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758"/>
        <w:gridCol w:w="5826"/>
      </w:tblGrid>
      <w:tr w:rsidR="009A5B97" w14:paraId="489139EB" w14:textId="77777777" w:rsidTr="00E665AF">
        <w:trPr>
          <w:trHeight w:val="1259"/>
        </w:trPr>
        <w:tc>
          <w:tcPr>
            <w:tcW w:w="365" w:type="dxa"/>
            <w:vMerge w:val="restart"/>
            <w:shd w:val="clear" w:color="auto" w:fill="174691"/>
          </w:tcPr>
          <w:p w14:paraId="5E565945" w14:textId="77777777" w:rsidR="009A5B97" w:rsidRDefault="009A5B97" w:rsidP="00E665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 w14:paraId="31AB8203" w14:textId="77777777" w:rsidR="009A5B97" w:rsidRDefault="009A5B97" w:rsidP="00E665AF"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 w14:paraId="1BA76DAE" w14:textId="77777777" w:rsidR="009A5B97" w:rsidRDefault="009A5B97" w:rsidP="00E665AF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6C6BD42C" wp14:editId="7FB783FB">
                  <wp:extent cx="1208950" cy="37033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5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vMerge w:val="restart"/>
          </w:tcPr>
          <w:p w14:paraId="012775B8" w14:textId="77777777" w:rsidR="009A5B97" w:rsidRDefault="009A5B97" w:rsidP="00E665AF">
            <w:pPr>
              <w:pStyle w:val="TableParagraph"/>
              <w:rPr>
                <w:rFonts w:ascii="Times New Roman"/>
                <w:sz w:val="36"/>
              </w:rPr>
            </w:pPr>
          </w:p>
          <w:p w14:paraId="61DBCE96" w14:textId="77777777" w:rsidR="009A5B97" w:rsidRDefault="009A5B97" w:rsidP="00E665AF">
            <w:pPr>
              <w:pStyle w:val="TableParagraph"/>
              <w:spacing w:before="251"/>
              <w:ind w:left="741" w:right="726" w:firstLine="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4691"/>
                <w:sz w:val="32"/>
              </w:rPr>
              <w:t>GUIDE D'IMPLEMENTATION</w:t>
            </w:r>
            <w:r>
              <w:rPr>
                <w:rFonts w:ascii="Arial"/>
                <w:b/>
                <w:color w:val="174691"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DU</w:t>
            </w:r>
            <w:r>
              <w:rPr>
                <w:rFonts w:ascii="Arial"/>
                <w:b/>
                <w:color w:val="174691"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FLUX R4C</w:t>
            </w:r>
          </w:p>
        </w:tc>
      </w:tr>
      <w:tr w:rsidR="009A5B97" w14:paraId="0F4AFCDF" w14:textId="77777777" w:rsidTr="00E665AF">
        <w:trPr>
          <w:trHeight w:val="808"/>
        </w:trPr>
        <w:tc>
          <w:tcPr>
            <w:tcW w:w="365" w:type="dxa"/>
            <w:vMerge/>
            <w:tcBorders>
              <w:top w:val="nil"/>
            </w:tcBorders>
            <w:shd w:val="clear" w:color="auto" w:fill="174691"/>
          </w:tcPr>
          <w:p w14:paraId="0667C11E" w14:textId="77777777" w:rsidR="009A5B97" w:rsidRDefault="009A5B97" w:rsidP="00E665AF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55686015" w14:textId="77777777" w:rsidR="009A5B97" w:rsidRDefault="009A5B97" w:rsidP="00E665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6" w:type="dxa"/>
            <w:vMerge/>
            <w:tcBorders>
              <w:top w:val="nil"/>
            </w:tcBorders>
          </w:tcPr>
          <w:p w14:paraId="203AEAB6" w14:textId="77777777" w:rsidR="009A5B97" w:rsidRDefault="009A5B97" w:rsidP="00E665AF">
            <w:pPr>
              <w:rPr>
                <w:sz w:val="2"/>
                <w:szCs w:val="2"/>
              </w:rPr>
            </w:pPr>
          </w:p>
        </w:tc>
      </w:tr>
    </w:tbl>
    <w:p w14:paraId="4AD3A5B1" w14:textId="77777777" w:rsidR="009A5B97" w:rsidRDefault="009A5B97" w:rsidP="009A5B97">
      <w:pPr>
        <w:pStyle w:val="Corpsdetexte"/>
        <w:rPr>
          <w:rFonts w:ascii="Times New Roman"/>
        </w:rPr>
      </w:pPr>
    </w:p>
    <w:p w14:paraId="3488575C" w14:textId="77777777" w:rsidR="009A5B97" w:rsidRDefault="009A5B97" w:rsidP="009A5B97">
      <w:pPr>
        <w:pStyle w:val="Corpsdetexte"/>
        <w:rPr>
          <w:rFonts w:ascii="Times New Roman"/>
        </w:rPr>
      </w:pPr>
    </w:p>
    <w:p w14:paraId="6D8C3903" w14:textId="77777777" w:rsidR="009A5B97" w:rsidRDefault="009A5B97" w:rsidP="009A5B97">
      <w:pPr>
        <w:pStyle w:val="Corpsdetexte"/>
        <w:rPr>
          <w:rFonts w:ascii="Times New Roman"/>
        </w:rPr>
      </w:pPr>
    </w:p>
    <w:p w14:paraId="37742B11" w14:textId="77777777" w:rsidR="009A5B97" w:rsidRDefault="009A5B97" w:rsidP="009A5B97">
      <w:pPr>
        <w:pStyle w:val="Corpsdetexte"/>
        <w:rPr>
          <w:rFonts w:ascii="Times New Roman"/>
        </w:rPr>
      </w:pPr>
    </w:p>
    <w:p w14:paraId="7EA4F221" w14:textId="77777777" w:rsidR="009A5B97" w:rsidRDefault="009A5B97" w:rsidP="009A5B97">
      <w:pPr>
        <w:pStyle w:val="Corpsdetexte"/>
        <w:rPr>
          <w:rFonts w:ascii="Times New Roman"/>
        </w:rPr>
      </w:pPr>
    </w:p>
    <w:p w14:paraId="18E9DCB8" w14:textId="77777777" w:rsidR="009A5B97" w:rsidRDefault="009A5B97" w:rsidP="009A5B97">
      <w:pPr>
        <w:pStyle w:val="Corpsdetexte"/>
        <w:rPr>
          <w:rFonts w:ascii="Times New Roman"/>
        </w:rPr>
      </w:pPr>
    </w:p>
    <w:p w14:paraId="5EC534B7" w14:textId="77777777" w:rsidR="009A5B97" w:rsidRDefault="009A5B97" w:rsidP="009A5B97">
      <w:pPr>
        <w:pStyle w:val="Corpsdetexte"/>
        <w:rPr>
          <w:rFonts w:ascii="Times New Roman"/>
        </w:rPr>
      </w:pPr>
    </w:p>
    <w:p w14:paraId="4E844152" w14:textId="77777777" w:rsidR="009A5B97" w:rsidRDefault="009A5B97" w:rsidP="009A5B97">
      <w:pPr>
        <w:pStyle w:val="Corpsdetexte"/>
        <w:spacing w:before="5"/>
        <w:rPr>
          <w:rFonts w:ascii="Times New Roman"/>
          <w:sz w:val="22"/>
        </w:rPr>
      </w:pPr>
    </w:p>
    <w:p w14:paraId="42CAD5C2" w14:textId="77777777" w:rsidR="009A5B97" w:rsidRDefault="009A5B97" w:rsidP="009A5B97">
      <w:pPr>
        <w:pStyle w:val="Titre3"/>
      </w:pPr>
      <w:r>
        <w:t>Versions</w:t>
      </w:r>
      <w:r>
        <w:rPr>
          <w:spacing w:val="-1"/>
        </w:rPr>
        <w:t xml:space="preserve"> </w:t>
      </w:r>
      <w:r>
        <w:t>:</w:t>
      </w:r>
    </w:p>
    <w:p w14:paraId="7A774DB0" w14:textId="77777777" w:rsidR="009A5B97" w:rsidRDefault="009A5B97" w:rsidP="009A5B97">
      <w:pPr>
        <w:pStyle w:val="Corpsdetexte"/>
        <w:spacing w:before="4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662"/>
        <w:gridCol w:w="3116"/>
      </w:tblGrid>
      <w:tr w:rsidR="009A5B97" w14:paraId="15E0A3B7" w14:textId="77777777" w:rsidTr="00E665AF">
        <w:trPr>
          <w:trHeight w:val="388"/>
        </w:trPr>
        <w:tc>
          <w:tcPr>
            <w:tcW w:w="3154" w:type="dxa"/>
            <w:shd w:val="clear" w:color="auto" w:fill="174691"/>
          </w:tcPr>
          <w:p w14:paraId="4DEC4D73" w14:textId="77777777" w:rsidR="009A5B97" w:rsidRDefault="009A5B97" w:rsidP="00E665AF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</w:t>
            </w:r>
          </w:p>
        </w:tc>
        <w:tc>
          <w:tcPr>
            <w:tcW w:w="2662" w:type="dxa"/>
            <w:shd w:val="clear" w:color="auto" w:fill="174691"/>
          </w:tcPr>
          <w:p w14:paraId="7D641FFF" w14:textId="77777777" w:rsidR="009A5B97" w:rsidRDefault="009A5B97" w:rsidP="00E665AF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3116" w:type="dxa"/>
            <w:shd w:val="clear" w:color="auto" w:fill="174691"/>
          </w:tcPr>
          <w:p w14:paraId="052C7712" w14:textId="77777777" w:rsidR="009A5B97" w:rsidRDefault="009A5B97" w:rsidP="00E665AF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Modifications</w:t>
            </w:r>
          </w:p>
        </w:tc>
      </w:tr>
      <w:tr w:rsidR="009A5B97" w14:paraId="4E9EA83F" w14:textId="77777777" w:rsidTr="00E665AF">
        <w:trPr>
          <w:trHeight w:val="350"/>
        </w:trPr>
        <w:tc>
          <w:tcPr>
            <w:tcW w:w="3154" w:type="dxa"/>
          </w:tcPr>
          <w:p w14:paraId="65F56378" w14:textId="77777777" w:rsidR="009A5B97" w:rsidRDefault="009A5B97" w:rsidP="00E665AF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2" w:type="dxa"/>
          </w:tcPr>
          <w:p w14:paraId="11F5D115" w14:textId="77777777" w:rsidR="009A5B97" w:rsidRDefault="009A5B97" w:rsidP="00E665A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01/10/2021</w:t>
            </w:r>
          </w:p>
        </w:tc>
        <w:tc>
          <w:tcPr>
            <w:tcW w:w="3116" w:type="dxa"/>
          </w:tcPr>
          <w:p w14:paraId="1E62C7FB" w14:textId="77777777" w:rsidR="009A5B97" w:rsidRDefault="009A5B97" w:rsidP="00E665A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</w:tbl>
    <w:p w14:paraId="37A95E57" w14:textId="77777777" w:rsidR="009A5B97" w:rsidRDefault="009A5B97" w:rsidP="009A5B97">
      <w:pPr>
        <w:pStyle w:val="Corpsdetexte"/>
        <w:spacing w:before="9"/>
        <w:rPr>
          <w:b/>
          <w:sz w:val="18"/>
        </w:rPr>
      </w:pPr>
    </w:p>
    <w:p w14:paraId="77950732" w14:textId="77777777" w:rsidR="009A5B97" w:rsidRDefault="009A5B97" w:rsidP="009A5B97">
      <w:pPr>
        <w:pStyle w:val="Corpsdetexte"/>
      </w:pPr>
    </w:p>
    <w:p w14:paraId="2B41EFF8" w14:textId="77777777" w:rsidR="009A5B97" w:rsidRDefault="009A5B97" w:rsidP="009A5B97">
      <w:pPr>
        <w:pStyle w:val="Corpsdetexte"/>
        <w:spacing w:before="5"/>
        <w:rPr>
          <w:sz w:val="17"/>
        </w:rPr>
      </w:pPr>
    </w:p>
    <w:p w14:paraId="1B9FB8AA" w14:textId="77777777" w:rsidR="009A5B97" w:rsidRDefault="009A5B97" w:rsidP="009A5B97">
      <w:pPr>
        <w:spacing w:before="1"/>
        <w:ind w:left="432"/>
        <w:rPr>
          <w:b/>
          <w:sz w:val="20"/>
        </w:rPr>
      </w:pPr>
      <w:r>
        <w:rPr>
          <w:b/>
          <w:color w:val="565656"/>
          <w:sz w:val="20"/>
        </w:rPr>
        <w:t>Résumé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/</w:t>
      </w:r>
      <w:r>
        <w:rPr>
          <w:b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Avertissement</w:t>
      </w:r>
    </w:p>
    <w:p w14:paraId="597C14BE" w14:textId="77777777" w:rsidR="009A5B97" w:rsidRDefault="009A5B97" w:rsidP="009A5B97">
      <w:pPr>
        <w:pStyle w:val="Corpsdetexte"/>
        <w:ind w:left="432" w:right="1123"/>
      </w:pPr>
      <w:r>
        <w:rPr>
          <w:color w:val="565656"/>
        </w:rPr>
        <w:t>Les informations contenues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dans ce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publiées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titre d’information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peuvent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être assimilées à</w:t>
      </w:r>
      <w:r>
        <w:rPr>
          <w:color w:val="565656"/>
          <w:spacing w:val="45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règles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contractuelles.</w:t>
      </w:r>
    </w:p>
    <w:p w14:paraId="0834A5B4" w14:textId="77777777" w:rsidR="00DB4204" w:rsidRDefault="00DB4204">
      <w:pPr>
        <w:pStyle w:val="Corpsdetexte"/>
      </w:pPr>
    </w:p>
    <w:p w14:paraId="66C59459" w14:textId="77777777" w:rsidR="00DB4204" w:rsidRDefault="00DB4204">
      <w:pPr>
        <w:pStyle w:val="Corpsdetexte"/>
      </w:pPr>
    </w:p>
    <w:p w14:paraId="44D90FBF" w14:textId="77777777" w:rsidR="00DB4204" w:rsidRDefault="00DB4204">
      <w:pPr>
        <w:pStyle w:val="Corpsdetexte"/>
      </w:pPr>
    </w:p>
    <w:p w14:paraId="563DDE10" w14:textId="77777777" w:rsidR="00DB4204" w:rsidRDefault="00DB4204">
      <w:pPr>
        <w:pStyle w:val="Corpsdetexte"/>
      </w:pPr>
    </w:p>
    <w:p w14:paraId="1E7CF730" w14:textId="77777777" w:rsidR="00DB4204" w:rsidRDefault="00DB4204">
      <w:pPr>
        <w:pStyle w:val="Corpsdetexte"/>
      </w:pPr>
    </w:p>
    <w:p w14:paraId="3B23AB14" w14:textId="77777777" w:rsidR="00DB4204" w:rsidRDefault="00DB4204">
      <w:pPr>
        <w:pStyle w:val="Corpsdetexte"/>
      </w:pPr>
    </w:p>
    <w:p w14:paraId="6266F269" w14:textId="77777777" w:rsidR="00DB4204" w:rsidRDefault="00DB4204">
      <w:pPr>
        <w:pStyle w:val="Corpsdetexte"/>
      </w:pPr>
    </w:p>
    <w:p w14:paraId="226E7F50" w14:textId="77777777" w:rsidR="00DB4204" w:rsidRDefault="00DB4204">
      <w:pPr>
        <w:pStyle w:val="Corpsdetexte"/>
      </w:pPr>
    </w:p>
    <w:p w14:paraId="0416D963" w14:textId="77777777" w:rsidR="00DB4204" w:rsidRDefault="00DB4204">
      <w:pPr>
        <w:pStyle w:val="Corpsdetexte"/>
        <w:spacing w:before="7"/>
        <w:rPr>
          <w:sz w:val="18"/>
        </w:rPr>
      </w:pPr>
    </w:p>
    <w:p w14:paraId="0557C9B3" w14:textId="77777777" w:rsidR="00DB4204" w:rsidRDefault="00DB4204">
      <w:pPr>
        <w:pStyle w:val="Corpsdetexte"/>
        <w:spacing w:before="6"/>
        <w:rPr>
          <w:sz w:val="12"/>
        </w:rPr>
      </w:pPr>
    </w:p>
    <w:p w14:paraId="13E19D30" w14:textId="77777777" w:rsidR="00DB4204" w:rsidRDefault="00DB4204">
      <w:pPr>
        <w:rPr>
          <w:sz w:val="14"/>
        </w:rPr>
        <w:sectPr w:rsidR="00DB4204">
          <w:footerReference w:type="default" r:id="rId9"/>
          <w:type w:val="continuous"/>
          <w:pgSz w:w="11910" w:h="16850"/>
          <w:pgMar w:top="720" w:right="720" w:bottom="1240" w:left="720" w:header="720" w:footer="1042" w:gutter="0"/>
          <w:pgNumType w:start="1"/>
          <w:cols w:space="720"/>
        </w:sectPr>
      </w:pPr>
    </w:p>
    <w:p w14:paraId="51580703" w14:textId="77777777" w:rsidR="00DB4204" w:rsidRDefault="00DB4204">
      <w:pPr>
        <w:pStyle w:val="Corpsdetexte"/>
        <w:spacing w:before="2"/>
        <w:rPr>
          <w:b/>
          <w:sz w:val="18"/>
        </w:rPr>
      </w:pPr>
    </w:p>
    <w:p w14:paraId="3911F05B" w14:textId="77777777" w:rsidR="00DB4204" w:rsidRDefault="009A5B97">
      <w:pPr>
        <w:spacing w:before="20"/>
        <w:ind w:left="412"/>
        <w:rPr>
          <w:sz w:val="40"/>
        </w:rPr>
      </w:pPr>
      <w:r>
        <w:rPr>
          <w:color w:val="005EB8"/>
          <w:sz w:val="40"/>
        </w:rPr>
        <w:t>PREAMBULE</w:t>
      </w:r>
    </w:p>
    <w:p w14:paraId="003EACFA" w14:textId="77777777" w:rsidR="00DB4204" w:rsidRDefault="00DB4204">
      <w:pPr>
        <w:pStyle w:val="Corpsdetexte"/>
        <w:spacing w:before="6"/>
        <w:rPr>
          <w:sz w:val="39"/>
        </w:rPr>
      </w:pPr>
    </w:p>
    <w:p w14:paraId="1B58AAAF" w14:textId="7D8B9EBE" w:rsidR="00DB4204" w:rsidRDefault="009A5B97" w:rsidP="006E111A">
      <w:pPr>
        <w:pStyle w:val="Corpsdetexte"/>
        <w:ind w:left="412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partie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Kit d’implémentation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destination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acteurs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marché,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comprend</w:t>
      </w:r>
      <w:r>
        <w:rPr>
          <w:color w:val="565656"/>
          <w:spacing w:val="5"/>
        </w:rPr>
        <w:t xml:space="preserve"> </w:t>
      </w:r>
      <w:r w:rsidR="006E111A">
        <w:rPr>
          <w:color w:val="565656"/>
          <w:spacing w:val="5"/>
        </w:rPr>
        <w:t>l</w:t>
      </w:r>
      <w:r>
        <w:rPr>
          <w:color w:val="565656"/>
        </w:rPr>
        <w:t>es</w:t>
      </w:r>
      <w:r>
        <w:rPr>
          <w:color w:val="565656"/>
          <w:spacing w:val="18"/>
        </w:rPr>
        <w:t xml:space="preserve"> </w:t>
      </w:r>
      <w:r w:rsidR="006E111A">
        <w:rPr>
          <w:color w:val="565656"/>
        </w:rPr>
        <w:t>g</w:t>
      </w:r>
      <w:r>
        <w:rPr>
          <w:color w:val="565656"/>
        </w:rPr>
        <w:t>uides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flux,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spécifiques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par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flux,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présentant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description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échangés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entre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acteur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du marché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 xml:space="preserve">et </w:t>
      </w:r>
      <w:r w:rsidR="00D7215B">
        <w:rPr>
          <w:color w:val="565656"/>
        </w:rPr>
        <w:t>le GRD</w:t>
      </w:r>
      <w:r>
        <w:rPr>
          <w:color w:val="565656"/>
        </w:rPr>
        <w:t xml:space="preserve"> via </w:t>
      </w:r>
      <w:r w:rsidR="00D7215B">
        <w:rPr>
          <w:color w:val="565656"/>
        </w:rPr>
        <w:t>sa</w:t>
      </w:r>
      <w:r>
        <w:rPr>
          <w:color w:val="565656"/>
        </w:rPr>
        <w:t xml:space="preserve"> plate-forme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d’échanges</w:t>
      </w:r>
      <w:r w:rsidR="00D7215B">
        <w:rPr>
          <w:color w:val="565656"/>
          <w:spacing w:val="-2"/>
        </w:rPr>
        <w:t>.</w:t>
      </w:r>
    </w:p>
    <w:p w14:paraId="05E49BDA" w14:textId="77777777" w:rsidR="00DB4204" w:rsidRDefault="00DB4204">
      <w:pPr>
        <w:rPr>
          <w:sz w:val="20"/>
        </w:rPr>
        <w:sectPr w:rsidR="00DB4204">
          <w:headerReference w:type="default" r:id="rId10"/>
          <w:footerReference w:type="default" r:id="rId11"/>
          <w:pgSz w:w="11910" w:h="16850"/>
          <w:pgMar w:top="1200" w:right="720" w:bottom="1780" w:left="720" w:header="720" w:footer="1584" w:gutter="0"/>
          <w:pgNumType w:start="2"/>
          <w:cols w:space="720"/>
        </w:sectPr>
      </w:pPr>
    </w:p>
    <w:p w14:paraId="2E3BB1CB" w14:textId="77777777" w:rsidR="00DB4204" w:rsidRDefault="00DB4204">
      <w:pPr>
        <w:pStyle w:val="Corpsdetexte"/>
      </w:pPr>
    </w:p>
    <w:p w14:paraId="43208A0B" w14:textId="77777777" w:rsidR="00DB4204" w:rsidRDefault="00DB4204">
      <w:pPr>
        <w:pStyle w:val="Corpsdetexte"/>
      </w:pPr>
    </w:p>
    <w:p w14:paraId="525CA4E8" w14:textId="77777777" w:rsidR="00DB4204" w:rsidRDefault="00DB4204">
      <w:pPr>
        <w:pStyle w:val="Corpsdetexte"/>
      </w:pPr>
    </w:p>
    <w:p w14:paraId="472F3B1D" w14:textId="77777777" w:rsidR="00DB4204" w:rsidRDefault="00DB4204">
      <w:pPr>
        <w:pStyle w:val="Corpsdetexte"/>
        <w:spacing w:before="4"/>
        <w:rPr>
          <w:sz w:val="17"/>
        </w:rPr>
      </w:pPr>
    </w:p>
    <w:p w14:paraId="79FB9169" w14:textId="77777777" w:rsidR="00DB4204" w:rsidRDefault="009A5B97">
      <w:pPr>
        <w:spacing w:before="20"/>
        <w:ind w:left="412"/>
        <w:rPr>
          <w:b/>
          <w:sz w:val="40"/>
        </w:rPr>
      </w:pPr>
      <w:r>
        <w:rPr>
          <w:b/>
          <w:color w:val="005EB8"/>
          <w:sz w:val="40"/>
        </w:rPr>
        <w:t>SOMMAIRE</w:t>
      </w:r>
    </w:p>
    <w:sdt>
      <w:sdtPr>
        <w:rPr>
          <w:b w:val="0"/>
          <w:bCs w:val="0"/>
        </w:rPr>
        <w:id w:val="404893776"/>
        <w:docPartObj>
          <w:docPartGallery w:val="Table of Contents"/>
          <w:docPartUnique/>
        </w:docPartObj>
      </w:sdtPr>
      <w:sdtEndPr/>
      <w:sdtContent>
        <w:p w14:paraId="43066D18" w14:textId="77777777" w:rsidR="00DB4204" w:rsidRDefault="00F51909">
          <w:pPr>
            <w:pStyle w:val="TM1"/>
            <w:numPr>
              <w:ilvl w:val="0"/>
              <w:numId w:val="14"/>
            </w:numPr>
            <w:tabs>
              <w:tab w:val="left" w:pos="837"/>
              <w:tab w:val="left" w:pos="839"/>
              <w:tab w:val="right" w:leader="dot" w:pos="10053"/>
            </w:tabs>
            <w:spacing w:before="317"/>
            <w:ind w:hanging="427"/>
          </w:pPr>
          <w:hyperlink w:anchor="_bookmark0" w:history="1">
            <w:r w:rsidR="009A5B97">
              <w:rPr>
                <w:color w:val="005EB8"/>
              </w:rPr>
              <w:t>Présentation</w:t>
            </w:r>
            <w:r w:rsidR="009A5B97">
              <w:rPr>
                <w:color w:val="005EB8"/>
                <w:spacing w:val="-1"/>
              </w:rPr>
              <w:t xml:space="preserve"> </w:t>
            </w:r>
            <w:r w:rsidR="009A5B97">
              <w:rPr>
                <w:color w:val="005EB8"/>
              </w:rPr>
              <w:t>générale du flux</w:t>
            </w:r>
            <w:r w:rsidR="009A5B97">
              <w:rPr>
                <w:color w:val="005EB8"/>
              </w:rPr>
              <w:tab/>
              <w:t>4</w:t>
            </w:r>
          </w:hyperlink>
        </w:p>
        <w:p w14:paraId="6894069C" w14:textId="77777777" w:rsidR="00DB4204" w:rsidRDefault="00F51909">
          <w:pPr>
            <w:pStyle w:val="TM1"/>
            <w:numPr>
              <w:ilvl w:val="0"/>
              <w:numId w:val="14"/>
            </w:numPr>
            <w:tabs>
              <w:tab w:val="left" w:pos="837"/>
              <w:tab w:val="left" w:pos="839"/>
              <w:tab w:val="right" w:leader="dot" w:pos="10053"/>
            </w:tabs>
            <w:ind w:hanging="427"/>
          </w:pPr>
          <w:hyperlink w:anchor="_bookmark1" w:history="1">
            <w:r w:rsidR="009A5B97">
              <w:rPr>
                <w:color w:val="005EB8"/>
              </w:rPr>
              <w:t>Description fonctionnelle du flux</w:t>
            </w:r>
            <w:r w:rsidR="009A5B97">
              <w:rPr>
                <w:color w:val="005EB8"/>
              </w:rPr>
              <w:tab/>
              <w:t>5</w:t>
            </w:r>
          </w:hyperlink>
        </w:p>
        <w:p w14:paraId="11CE8729" w14:textId="77777777" w:rsidR="00DB4204" w:rsidRDefault="00F51909">
          <w:pPr>
            <w:pStyle w:val="TM2"/>
            <w:numPr>
              <w:ilvl w:val="1"/>
              <w:numId w:val="14"/>
            </w:numPr>
            <w:tabs>
              <w:tab w:val="left" w:pos="1266"/>
              <w:tab w:val="right" w:leader="dot" w:pos="10053"/>
            </w:tabs>
            <w:spacing w:before="121" w:line="243" w:lineRule="exact"/>
            <w:ind w:hanging="400"/>
          </w:pPr>
          <w:hyperlink w:anchor="_bookmark2" w:history="1">
            <w:r w:rsidR="009A5B97">
              <w:rPr>
                <w:color w:val="005EB8"/>
              </w:rPr>
              <w:t>Diagramme</w:t>
            </w:r>
            <w:r w:rsidR="009A5B97">
              <w:rPr>
                <w:color w:val="005EB8"/>
                <w:spacing w:val="-2"/>
              </w:rPr>
              <w:t xml:space="preserve"> </w:t>
            </w:r>
            <w:r w:rsidR="009A5B97">
              <w:rPr>
                <w:color w:val="005EB8"/>
              </w:rPr>
              <w:t>de</w:t>
            </w:r>
            <w:r w:rsidR="009A5B97">
              <w:rPr>
                <w:color w:val="005EB8"/>
                <w:spacing w:val="-1"/>
              </w:rPr>
              <w:t xml:space="preserve"> </w:t>
            </w:r>
            <w:r w:rsidR="009A5B97">
              <w:rPr>
                <w:color w:val="005EB8"/>
              </w:rPr>
              <w:t>classe</w:t>
            </w:r>
            <w:r w:rsidR="009A5B97">
              <w:rPr>
                <w:color w:val="005EB8"/>
              </w:rPr>
              <w:tab/>
              <w:t>5</w:t>
            </w:r>
          </w:hyperlink>
        </w:p>
        <w:p w14:paraId="3B23E65E" w14:textId="77777777" w:rsidR="00DB4204" w:rsidRDefault="00F51909">
          <w:pPr>
            <w:pStyle w:val="TM2"/>
            <w:numPr>
              <w:ilvl w:val="1"/>
              <w:numId w:val="14"/>
            </w:numPr>
            <w:tabs>
              <w:tab w:val="left" w:pos="1266"/>
              <w:tab w:val="right" w:leader="dot" w:pos="10053"/>
            </w:tabs>
            <w:spacing w:line="243" w:lineRule="exact"/>
            <w:ind w:hanging="400"/>
          </w:pPr>
          <w:hyperlink w:anchor="_bookmark3" w:history="1">
            <w:r w:rsidR="009A5B97">
              <w:rPr>
                <w:color w:val="005EB8"/>
              </w:rPr>
              <w:t>Description</w:t>
            </w:r>
            <w:r w:rsidR="009A5B97">
              <w:rPr>
                <w:color w:val="005EB8"/>
                <w:spacing w:val="-1"/>
              </w:rPr>
              <w:t xml:space="preserve"> </w:t>
            </w:r>
            <w:r w:rsidR="009A5B97">
              <w:rPr>
                <w:color w:val="005EB8"/>
              </w:rPr>
              <w:t>des balises</w:t>
            </w:r>
            <w:r w:rsidR="009A5B97">
              <w:rPr>
                <w:color w:val="005EB8"/>
              </w:rPr>
              <w:tab/>
              <w:t>6</w:t>
            </w:r>
          </w:hyperlink>
        </w:p>
        <w:p w14:paraId="6B498002" w14:textId="77777777" w:rsidR="00DB4204" w:rsidRDefault="00F51909">
          <w:pPr>
            <w:pStyle w:val="TM3"/>
            <w:numPr>
              <w:ilvl w:val="2"/>
              <w:numId w:val="14"/>
            </w:numPr>
            <w:tabs>
              <w:tab w:val="left" w:pos="1690"/>
              <w:tab w:val="right" w:leader="dot" w:pos="10053"/>
            </w:tabs>
            <w:spacing w:before="125"/>
          </w:pPr>
          <w:hyperlink w:anchor="_bookmark4" w:history="1">
            <w:r w:rsidR="009A5B97">
              <w:rPr>
                <w:color w:val="565656"/>
              </w:rPr>
              <w:t>Entê</w:t>
            </w:r>
            <w:r w:rsidR="009A5B97">
              <w:rPr>
                <w:rFonts w:ascii="Arial" w:hAnsi="Arial"/>
                <w:color w:val="565656"/>
              </w:rPr>
              <w:t>te</w:t>
            </w:r>
            <w:r w:rsidR="009A5B97">
              <w:rPr>
                <w:rFonts w:ascii="Arial" w:hAnsi="Arial"/>
                <w:color w:val="565656"/>
              </w:rPr>
              <w:tab/>
            </w:r>
            <w:r w:rsidR="009A5B97">
              <w:rPr>
                <w:color w:val="565656"/>
              </w:rPr>
              <w:t>6</w:t>
            </w:r>
          </w:hyperlink>
        </w:p>
        <w:p w14:paraId="7DC0C116" w14:textId="77777777" w:rsidR="00DB4204" w:rsidRDefault="00F51909">
          <w:pPr>
            <w:pStyle w:val="TM3"/>
            <w:numPr>
              <w:ilvl w:val="2"/>
              <w:numId w:val="14"/>
            </w:numPr>
            <w:tabs>
              <w:tab w:val="left" w:pos="1690"/>
              <w:tab w:val="right" w:leader="dot" w:pos="10053"/>
            </w:tabs>
            <w:spacing w:before="39"/>
          </w:pPr>
          <w:hyperlink w:anchor="_bookmark5" w:history="1">
            <w:r w:rsidR="009A5B97">
              <w:rPr>
                <w:color w:val="565656"/>
              </w:rPr>
              <w:t>Corps</w:t>
            </w:r>
            <w:r w:rsidR="009A5B97">
              <w:rPr>
                <w:color w:val="565656"/>
              </w:rPr>
              <w:tab/>
              <w:t>6</w:t>
            </w:r>
          </w:hyperlink>
        </w:p>
        <w:p w14:paraId="66BC6CA4" w14:textId="77777777" w:rsidR="00DB4204" w:rsidRDefault="00F51909">
          <w:pPr>
            <w:pStyle w:val="TM1"/>
            <w:numPr>
              <w:ilvl w:val="0"/>
              <w:numId w:val="14"/>
            </w:numPr>
            <w:tabs>
              <w:tab w:val="left" w:pos="837"/>
              <w:tab w:val="left" w:pos="839"/>
              <w:tab w:val="right" w:leader="dot" w:pos="10053"/>
            </w:tabs>
            <w:spacing w:before="242"/>
            <w:ind w:hanging="427"/>
          </w:pPr>
          <w:hyperlink w:anchor="_bookmark6" w:history="1">
            <w:r w:rsidR="009A5B97">
              <w:rPr>
                <w:color w:val="005EB8"/>
              </w:rPr>
              <w:t>Description technique du flux</w:t>
            </w:r>
            <w:r w:rsidR="009A5B97">
              <w:rPr>
                <w:color w:val="005EB8"/>
              </w:rPr>
              <w:tab/>
              <w:t>7</w:t>
            </w:r>
          </w:hyperlink>
        </w:p>
        <w:p w14:paraId="65A0AEF6" w14:textId="77777777" w:rsidR="00DB4204" w:rsidRDefault="00F51909">
          <w:pPr>
            <w:pStyle w:val="TM2"/>
            <w:numPr>
              <w:ilvl w:val="1"/>
              <w:numId w:val="14"/>
            </w:numPr>
            <w:tabs>
              <w:tab w:val="left" w:pos="1266"/>
              <w:tab w:val="right" w:leader="dot" w:pos="10053"/>
            </w:tabs>
            <w:spacing w:before="120"/>
            <w:ind w:hanging="400"/>
          </w:pPr>
          <w:hyperlink w:anchor="_bookmark7" w:history="1">
            <w:r w:rsidR="009A5B97">
              <w:rPr>
                <w:color w:val="005EB8"/>
              </w:rPr>
              <w:t>Nomenclature</w:t>
            </w:r>
            <w:r w:rsidR="009A5B97">
              <w:rPr>
                <w:color w:val="005EB8"/>
              </w:rPr>
              <w:tab/>
              <w:t>7</w:t>
            </w:r>
          </w:hyperlink>
        </w:p>
        <w:p w14:paraId="6064F5F9" w14:textId="77777777" w:rsidR="00DB4204" w:rsidRDefault="00F51909">
          <w:pPr>
            <w:pStyle w:val="TM3"/>
            <w:numPr>
              <w:ilvl w:val="2"/>
              <w:numId w:val="14"/>
            </w:numPr>
            <w:tabs>
              <w:tab w:val="left" w:pos="1690"/>
              <w:tab w:val="right" w:leader="dot" w:pos="10053"/>
            </w:tabs>
            <w:spacing w:before="59"/>
          </w:pPr>
          <w:hyperlink w:anchor="_bookmark8" w:history="1">
            <w:r w:rsidR="009A5B97">
              <w:rPr>
                <w:color w:val="565656"/>
              </w:rPr>
              <w:t>Nom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de l’archive</w:t>
            </w:r>
            <w:r w:rsidR="009A5B97">
              <w:rPr>
                <w:rFonts w:ascii="Times New Roman" w:hAnsi="Times New Roman"/>
                <w:color w:val="565656"/>
              </w:rPr>
              <w:tab/>
            </w:r>
            <w:r w:rsidR="009A5B97">
              <w:rPr>
                <w:color w:val="565656"/>
              </w:rPr>
              <w:t>8</w:t>
            </w:r>
          </w:hyperlink>
        </w:p>
        <w:p w14:paraId="1C3D2CCC" w14:textId="77777777" w:rsidR="00DB4204" w:rsidRDefault="00F51909">
          <w:pPr>
            <w:pStyle w:val="TM3"/>
            <w:numPr>
              <w:ilvl w:val="2"/>
              <w:numId w:val="14"/>
            </w:numPr>
            <w:tabs>
              <w:tab w:val="left" w:pos="1690"/>
              <w:tab w:val="right" w:leader="dot" w:pos="10053"/>
            </w:tabs>
          </w:pPr>
          <w:hyperlink w:anchor="_bookmark9" w:history="1">
            <w:r w:rsidR="009A5B97">
              <w:rPr>
                <w:color w:val="565656"/>
              </w:rPr>
              <w:t>Nom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des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fichiers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XML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contenus</w:t>
            </w:r>
            <w:r w:rsidR="009A5B97">
              <w:rPr>
                <w:color w:val="565656"/>
                <w:spacing w:val="-2"/>
              </w:rPr>
              <w:t xml:space="preserve"> </w:t>
            </w:r>
            <w:r w:rsidR="009A5B97">
              <w:rPr>
                <w:color w:val="565656"/>
              </w:rPr>
              <w:t>dans</w:t>
            </w:r>
            <w:r w:rsidR="009A5B97">
              <w:rPr>
                <w:color w:val="565656"/>
                <w:spacing w:val="-1"/>
              </w:rPr>
              <w:t xml:space="preserve"> </w:t>
            </w:r>
            <w:r w:rsidR="009A5B97">
              <w:rPr>
                <w:color w:val="565656"/>
              </w:rPr>
              <w:t>l’archive</w:t>
            </w:r>
            <w:r w:rsidR="009A5B97">
              <w:rPr>
                <w:rFonts w:ascii="Times New Roman" w:hAnsi="Times New Roman"/>
                <w:color w:val="565656"/>
              </w:rPr>
              <w:tab/>
            </w:r>
            <w:r w:rsidR="009A5B97">
              <w:rPr>
                <w:color w:val="565656"/>
              </w:rPr>
              <w:t>8</w:t>
            </w:r>
          </w:hyperlink>
        </w:p>
        <w:p w14:paraId="71EC51B1" w14:textId="77777777" w:rsidR="00DB4204" w:rsidRDefault="00F51909">
          <w:pPr>
            <w:pStyle w:val="TM2"/>
            <w:numPr>
              <w:ilvl w:val="1"/>
              <w:numId w:val="14"/>
            </w:numPr>
            <w:tabs>
              <w:tab w:val="left" w:pos="1266"/>
              <w:tab w:val="right" w:leader="dot" w:pos="10053"/>
            </w:tabs>
            <w:spacing w:before="61"/>
            <w:ind w:hanging="400"/>
          </w:pPr>
          <w:hyperlink w:anchor="_bookmark10" w:history="1">
            <w:r w:rsidR="009A5B97">
              <w:rPr>
                <w:color w:val="005EB8"/>
              </w:rPr>
              <w:t>Format</w:t>
            </w:r>
            <w:r w:rsidR="009A5B97">
              <w:rPr>
                <w:color w:val="005EB8"/>
                <w:spacing w:val="-1"/>
              </w:rPr>
              <w:t xml:space="preserve"> </w:t>
            </w:r>
            <w:r w:rsidR="009A5B97">
              <w:rPr>
                <w:color w:val="005EB8"/>
              </w:rPr>
              <w:t>des</w:t>
            </w:r>
            <w:r w:rsidR="009A5B97">
              <w:rPr>
                <w:color w:val="005EB8"/>
                <w:spacing w:val="1"/>
              </w:rPr>
              <w:t xml:space="preserve"> </w:t>
            </w:r>
            <w:r w:rsidR="009A5B97">
              <w:rPr>
                <w:color w:val="005EB8"/>
              </w:rPr>
              <w:t>fichiers</w:t>
            </w:r>
            <w:r w:rsidR="009A5B97">
              <w:rPr>
                <w:color w:val="005EB8"/>
              </w:rPr>
              <w:tab/>
              <w:t>8</w:t>
            </w:r>
          </w:hyperlink>
        </w:p>
      </w:sdtContent>
    </w:sdt>
    <w:p w14:paraId="1206ED5D" w14:textId="77777777" w:rsidR="00DB4204" w:rsidRDefault="00DB4204">
      <w:pPr>
        <w:sectPr w:rsidR="00DB4204">
          <w:pgSz w:w="11910" w:h="16850"/>
          <w:pgMar w:top="1200" w:right="720" w:bottom="1780" w:left="720" w:header="720" w:footer="1584" w:gutter="0"/>
          <w:cols w:space="720"/>
        </w:sectPr>
      </w:pPr>
    </w:p>
    <w:p w14:paraId="2ECCB837" w14:textId="77777777" w:rsidR="00DB4204" w:rsidRDefault="00DB4204">
      <w:pPr>
        <w:pStyle w:val="Corpsdetexte"/>
        <w:rPr>
          <w:sz w:val="24"/>
        </w:rPr>
      </w:pPr>
    </w:p>
    <w:p w14:paraId="7EC3EEFE" w14:textId="77777777" w:rsidR="00DB4204" w:rsidRDefault="00DB4204">
      <w:pPr>
        <w:pStyle w:val="Corpsdetexte"/>
        <w:spacing w:before="9"/>
        <w:rPr>
          <w:sz w:val="25"/>
        </w:rPr>
      </w:pPr>
    </w:p>
    <w:p w14:paraId="3DB47E62" w14:textId="77777777" w:rsidR="00DB4204" w:rsidRDefault="009A5B97">
      <w:pPr>
        <w:pStyle w:val="Titre2"/>
        <w:numPr>
          <w:ilvl w:val="0"/>
          <w:numId w:val="13"/>
        </w:numPr>
        <w:tabs>
          <w:tab w:val="left" w:pos="774"/>
        </w:tabs>
        <w:ind w:hanging="362"/>
      </w:pPr>
      <w:bookmarkStart w:id="0" w:name="_bookmark0"/>
      <w:bookmarkEnd w:id="0"/>
      <w:r>
        <w:rPr>
          <w:color w:val="005EB8"/>
        </w:rPr>
        <w:t>Présentation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générale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flux</w:t>
      </w:r>
    </w:p>
    <w:p w14:paraId="62EB86C7" w14:textId="5CBB021A" w:rsidR="00EC17F6" w:rsidRDefault="00EC17F6" w:rsidP="00EC17F6">
      <w:pPr>
        <w:pStyle w:val="Corpsdetexte"/>
        <w:spacing w:before="110"/>
        <w:ind w:left="412" w:right="411"/>
        <w:jc w:val="both"/>
        <w:rPr>
          <w:color w:val="565656"/>
        </w:rPr>
      </w:pPr>
      <w:r>
        <w:rPr>
          <w:color w:val="565656"/>
        </w:rPr>
        <w:t>La CRE a demandé aux Gestionnaires de Réseau d’exposer aux acteurs du marché, des formats de flux identiques et en nombre restreints pour permettre une intégration efficace des données échangées.</w:t>
      </w:r>
    </w:p>
    <w:p w14:paraId="412E6858" w14:textId="116AC69F" w:rsidR="00E665AF" w:rsidRPr="00EC17F6" w:rsidRDefault="00EC17F6" w:rsidP="00EC17F6">
      <w:pPr>
        <w:pStyle w:val="Corpsdetexte"/>
        <w:spacing w:before="110"/>
        <w:ind w:left="412" w:right="411"/>
        <w:jc w:val="both"/>
        <w:rPr>
          <w:color w:val="565656"/>
        </w:rPr>
      </w:pPr>
      <w:r>
        <w:rPr>
          <w:color w:val="565656"/>
        </w:rPr>
        <w:t xml:space="preserve">Le format R4C a été défini comme format unique de publication des courbes de charge pour tout segment de clientèle. Il se veut également générique pour permettre la publication </w:t>
      </w:r>
      <w:r w:rsidR="00E665AF" w:rsidRPr="00EC17F6">
        <w:rPr>
          <w:color w:val="565656"/>
        </w:rPr>
        <w:t xml:space="preserve">tout type de grandeur (énergie, puissance, tension, etc…) et pour tout type de structure c’est-à-dire (index, </w:t>
      </w:r>
      <w:r>
        <w:rPr>
          <w:color w:val="565656"/>
        </w:rPr>
        <w:t>volume, consommation, production</w:t>
      </w:r>
      <w:r w:rsidR="00E665AF" w:rsidRPr="00EC17F6">
        <w:rPr>
          <w:color w:val="565656"/>
        </w:rPr>
        <w:t>).</w:t>
      </w:r>
    </w:p>
    <w:p w14:paraId="2C65BFFA" w14:textId="77777777" w:rsidR="00E665AF" w:rsidRPr="00EC17F6" w:rsidRDefault="00E665AF" w:rsidP="00EC17F6">
      <w:pPr>
        <w:pStyle w:val="Corpsdetexte"/>
        <w:spacing w:before="110"/>
        <w:ind w:right="411"/>
        <w:jc w:val="both"/>
        <w:rPr>
          <w:color w:val="565656"/>
        </w:rPr>
      </w:pPr>
    </w:p>
    <w:p w14:paraId="5682A2A6" w14:textId="77777777" w:rsidR="00E665AF" w:rsidRPr="00EC17F6" w:rsidRDefault="00E665AF" w:rsidP="00EC17F6">
      <w:pPr>
        <w:pStyle w:val="Corpsdetexte"/>
        <w:spacing w:before="110"/>
        <w:ind w:left="412" w:right="411"/>
        <w:jc w:val="both"/>
        <w:rPr>
          <w:color w:val="565656"/>
        </w:rPr>
      </w:pPr>
      <w:r w:rsidRPr="00EC17F6">
        <w:rPr>
          <w:color w:val="565656"/>
        </w:rPr>
        <w:t>Les émissions de ces courbes de charge par le GRD s’effectueront selon leur fréquence de publication avec un fichier par courbe de charge associée à ce flux, regroupées au sein d’un fichier unique par destinataire.</w:t>
      </w:r>
    </w:p>
    <w:p w14:paraId="6CA6A96C" w14:textId="77777777" w:rsidR="00E665AF" w:rsidRDefault="00E665AF">
      <w:pPr>
        <w:pStyle w:val="Corpsdetexte"/>
        <w:spacing w:before="110"/>
        <w:ind w:left="412" w:right="411"/>
        <w:jc w:val="both"/>
        <w:rPr>
          <w:color w:val="565656"/>
        </w:rPr>
      </w:pPr>
    </w:p>
    <w:p w14:paraId="50BE7C62" w14:textId="1DFB3BC0" w:rsidR="00DB4204" w:rsidRDefault="009A5B97">
      <w:pPr>
        <w:pStyle w:val="Corpsdetexte"/>
        <w:spacing w:before="110"/>
        <w:ind w:left="412" w:right="411"/>
        <w:jc w:val="both"/>
      </w:pPr>
      <w:r>
        <w:rPr>
          <w:color w:val="565656"/>
        </w:rPr>
        <w:t xml:space="preserve">Ce document décrit le fonctionnement des flux </w:t>
      </w:r>
      <w:r w:rsidR="00E665AF">
        <w:rPr>
          <w:color w:val="565656"/>
        </w:rPr>
        <w:t xml:space="preserve">R4C </w:t>
      </w:r>
    </w:p>
    <w:p w14:paraId="36B6A806" w14:textId="77777777" w:rsidR="00DB4204" w:rsidRDefault="009A5B97">
      <w:pPr>
        <w:pStyle w:val="Corpsdetexte"/>
        <w:spacing w:line="244" w:lineRule="exact"/>
        <w:ind w:left="412"/>
        <w:jc w:val="both"/>
      </w:pP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rappel,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service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publication 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courbes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caractérise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par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quatre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paramètres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suivants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:</w:t>
      </w:r>
    </w:p>
    <w:p w14:paraId="1858C1A7" w14:textId="77777777" w:rsidR="00DB4204" w:rsidRDefault="009A5B97">
      <w:pPr>
        <w:pStyle w:val="Titre2"/>
        <w:numPr>
          <w:ilvl w:val="1"/>
          <w:numId w:val="13"/>
        </w:numPr>
        <w:tabs>
          <w:tab w:val="left" w:pos="1133"/>
          <w:tab w:val="left" w:pos="1134"/>
        </w:tabs>
        <w:spacing w:before="122"/>
        <w:ind w:hanging="361"/>
      </w:pPr>
      <w:r>
        <w:rPr>
          <w:color w:val="565656"/>
        </w:rPr>
        <w:t>Période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d'abonnement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souscription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:</w:t>
      </w:r>
    </w:p>
    <w:p w14:paraId="2009E47C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9"/>
        <w:ind w:hanging="361"/>
        <w:rPr>
          <w:sz w:val="20"/>
        </w:rPr>
      </w:pPr>
      <w:r>
        <w:rPr>
          <w:color w:val="565656"/>
          <w:sz w:val="20"/>
        </w:rPr>
        <w:t>Date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début ;</w:t>
      </w:r>
    </w:p>
    <w:p w14:paraId="368F2118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2"/>
        <w:ind w:hanging="361"/>
        <w:rPr>
          <w:sz w:val="20"/>
        </w:rPr>
      </w:pPr>
      <w:r>
        <w:rPr>
          <w:color w:val="565656"/>
          <w:sz w:val="20"/>
        </w:rPr>
        <w:t>Date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fin.</w:t>
      </w:r>
    </w:p>
    <w:p w14:paraId="2BF56A77" w14:textId="77777777" w:rsidR="00DB4204" w:rsidRDefault="009A5B97">
      <w:pPr>
        <w:pStyle w:val="Titre2"/>
        <w:numPr>
          <w:ilvl w:val="1"/>
          <w:numId w:val="13"/>
        </w:numPr>
        <w:tabs>
          <w:tab w:val="left" w:pos="1133"/>
          <w:tab w:val="left" w:pos="1134"/>
        </w:tabs>
        <w:spacing w:before="115"/>
        <w:ind w:hanging="361"/>
      </w:pPr>
      <w:r>
        <w:rPr>
          <w:color w:val="565656"/>
        </w:rPr>
        <w:t>Grandeur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métier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:</w:t>
      </w:r>
    </w:p>
    <w:p w14:paraId="01021B6B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8"/>
        <w:ind w:hanging="361"/>
        <w:rPr>
          <w:sz w:val="20"/>
        </w:rPr>
      </w:pPr>
      <w:r>
        <w:rPr>
          <w:color w:val="565656"/>
          <w:sz w:val="20"/>
        </w:rPr>
        <w:t>Consommation</w:t>
      </w:r>
    </w:p>
    <w:p w14:paraId="48E29696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5"/>
        <w:ind w:hanging="361"/>
        <w:rPr>
          <w:sz w:val="20"/>
        </w:rPr>
      </w:pPr>
      <w:r>
        <w:rPr>
          <w:color w:val="565656"/>
          <w:sz w:val="20"/>
        </w:rPr>
        <w:t>Production</w:t>
      </w:r>
    </w:p>
    <w:p w14:paraId="37B7D39B" w14:textId="77777777" w:rsidR="00DB4204" w:rsidRDefault="009A5B97">
      <w:pPr>
        <w:pStyle w:val="Titre2"/>
        <w:numPr>
          <w:ilvl w:val="1"/>
          <w:numId w:val="13"/>
        </w:numPr>
        <w:tabs>
          <w:tab w:val="left" w:pos="1133"/>
          <w:tab w:val="left" w:pos="1134"/>
        </w:tabs>
        <w:spacing w:before="116"/>
        <w:ind w:hanging="361"/>
      </w:pPr>
      <w:r>
        <w:rPr>
          <w:color w:val="565656"/>
        </w:rPr>
        <w:t>Nature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courbes :</w:t>
      </w:r>
    </w:p>
    <w:p w14:paraId="223DC1D2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22" w:line="235" w:lineRule="auto"/>
        <w:ind w:right="416"/>
        <w:jc w:val="both"/>
        <w:rPr>
          <w:sz w:val="20"/>
        </w:rPr>
      </w:pPr>
      <w:r>
        <w:rPr>
          <w:color w:val="565656"/>
          <w:sz w:val="20"/>
        </w:rPr>
        <w:t xml:space="preserve">La </w:t>
      </w:r>
      <w:r>
        <w:rPr>
          <w:color w:val="565656"/>
          <w:sz w:val="20"/>
          <w:u w:val="single" w:color="565656"/>
        </w:rPr>
        <w:t>courbe brute</w:t>
      </w:r>
      <w:r>
        <w:rPr>
          <w:color w:val="565656"/>
          <w:sz w:val="20"/>
        </w:rPr>
        <w:t xml:space="preserve"> correspond aux données mesurées par le compteur, sans aucun mécanisme de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correction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ou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d'estimation.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C’est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exemple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courbe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telle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qu’elle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pourrait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être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mesurée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actuellement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lors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d’une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interrogation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directe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du compteur ;</w:t>
      </w:r>
    </w:p>
    <w:p w14:paraId="364146F8" w14:textId="6D3B2C8A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26" w:line="237" w:lineRule="auto"/>
        <w:ind w:right="410"/>
        <w:jc w:val="both"/>
        <w:rPr>
          <w:sz w:val="20"/>
        </w:rPr>
      </w:pPr>
      <w:r>
        <w:rPr>
          <w:color w:val="565656"/>
          <w:sz w:val="20"/>
        </w:rPr>
        <w:t xml:space="preserve">La </w:t>
      </w:r>
      <w:r>
        <w:rPr>
          <w:color w:val="565656"/>
          <w:sz w:val="20"/>
          <w:u w:val="single" w:color="565656"/>
        </w:rPr>
        <w:t>courbe corrigée</w:t>
      </w:r>
      <w:r>
        <w:rPr>
          <w:color w:val="565656"/>
          <w:sz w:val="20"/>
        </w:rPr>
        <w:t xml:space="preserve"> correspond aux données mesurées par le compteur, corrigées si nécessaire avec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des mécanismes (complétions automatiques de points manquants, corrections manuelles par le</w:t>
      </w:r>
      <w:r>
        <w:rPr>
          <w:color w:val="565656"/>
          <w:spacing w:val="1"/>
          <w:sz w:val="20"/>
        </w:rPr>
        <w:t xml:space="preserve"> </w:t>
      </w:r>
      <w:r w:rsidR="00E665AF">
        <w:rPr>
          <w:color w:val="565656"/>
          <w:sz w:val="20"/>
        </w:rPr>
        <w:t>GRD</w:t>
      </w:r>
      <w:r>
        <w:rPr>
          <w:color w:val="565656"/>
          <w:sz w:val="20"/>
        </w:rPr>
        <w:t>) appliqués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notamment lors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reconstitution des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flux.</w:t>
      </w:r>
    </w:p>
    <w:p w14:paraId="69717563" w14:textId="77777777" w:rsidR="00DB4204" w:rsidRDefault="009A5B97">
      <w:pPr>
        <w:pStyle w:val="Titre2"/>
        <w:numPr>
          <w:ilvl w:val="1"/>
          <w:numId w:val="13"/>
        </w:numPr>
        <w:tabs>
          <w:tab w:val="left" w:pos="1133"/>
          <w:tab w:val="left" w:pos="1134"/>
        </w:tabs>
        <w:spacing w:before="122"/>
        <w:ind w:hanging="361"/>
      </w:pPr>
      <w:r>
        <w:rPr>
          <w:color w:val="565656"/>
        </w:rPr>
        <w:t>Fréquence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publication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courbes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:</w:t>
      </w:r>
    </w:p>
    <w:p w14:paraId="40B14290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9"/>
        <w:ind w:hanging="361"/>
        <w:rPr>
          <w:sz w:val="20"/>
        </w:rPr>
      </w:pPr>
      <w:r>
        <w:rPr>
          <w:color w:val="565656"/>
          <w:sz w:val="20"/>
        </w:rPr>
        <w:t>Quotidienne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;</w:t>
      </w:r>
    </w:p>
    <w:p w14:paraId="6B536D52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4"/>
        <w:ind w:hanging="361"/>
        <w:rPr>
          <w:sz w:val="20"/>
        </w:rPr>
      </w:pPr>
      <w:r>
        <w:rPr>
          <w:color w:val="565656"/>
          <w:sz w:val="20"/>
        </w:rPr>
        <w:t>Hebdomadaire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;</w:t>
      </w:r>
    </w:p>
    <w:p w14:paraId="7A95C8EA" w14:textId="77777777" w:rsidR="00DB4204" w:rsidRDefault="009A5B97">
      <w:pPr>
        <w:pStyle w:val="Paragraphedeliste"/>
        <w:numPr>
          <w:ilvl w:val="2"/>
          <w:numId w:val="13"/>
        </w:numPr>
        <w:tabs>
          <w:tab w:val="left" w:pos="1854"/>
        </w:tabs>
        <w:spacing w:before="112"/>
        <w:ind w:hanging="361"/>
        <w:rPr>
          <w:sz w:val="20"/>
        </w:rPr>
      </w:pPr>
      <w:r>
        <w:rPr>
          <w:color w:val="565656"/>
          <w:sz w:val="20"/>
        </w:rPr>
        <w:t>Mensuelle.</w:t>
      </w:r>
    </w:p>
    <w:p w14:paraId="5F49A906" w14:textId="77777777" w:rsidR="00DB4204" w:rsidRDefault="00DB4204">
      <w:pPr>
        <w:pStyle w:val="Corpsdetexte"/>
        <w:spacing w:before="5"/>
        <w:rPr>
          <w:sz w:val="29"/>
        </w:rPr>
      </w:pPr>
    </w:p>
    <w:p w14:paraId="27E63A4D" w14:textId="665CD85D" w:rsidR="00DB4204" w:rsidRDefault="009A5B97">
      <w:pPr>
        <w:pStyle w:val="Corpsdetexte"/>
        <w:ind w:left="412"/>
        <w:jc w:val="both"/>
      </w:pP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tableau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suivant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liste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différent</w:t>
      </w:r>
      <w:r w:rsidR="00E665AF">
        <w:rPr>
          <w:color w:val="565656"/>
        </w:rPr>
        <w:t>e</w:t>
      </w:r>
      <w:r>
        <w:rPr>
          <w:color w:val="565656"/>
        </w:rPr>
        <w:t>s</w:t>
      </w:r>
      <w:r>
        <w:rPr>
          <w:color w:val="565656"/>
          <w:spacing w:val="-3"/>
        </w:rPr>
        <w:t xml:space="preserve"> </w:t>
      </w:r>
      <w:r w:rsidR="00E665AF">
        <w:rPr>
          <w:color w:val="565656"/>
        </w:rPr>
        <w:t xml:space="preserve">valeurs de la balise </w:t>
      </w:r>
      <w:r w:rsidR="00E665AF" w:rsidRPr="00E665AF">
        <w:rPr>
          <w:color w:val="565656"/>
        </w:rPr>
        <w:t>&lt;</w:t>
      </w:r>
      <w:proofErr w:type="spellStart"/>
      <w:r w:rsidR="00E665AF" w:rsidRPr="00E665AF">
        <w:rPr>
          <w:color w:val="565656"/>
        </w:rPr>
        <w:t>Frequence_Publication</w:t>
      </w:r>
      <w:proofErr w:type="spellEnd"/>
      <w:r w:rsidR="00E665AF" w:rsidRPr="00E665AF">
        <w:rPr>
          <w:color w:val="565656"/>
        </w:rPr>
        <w:t>&gt;</w:t>
      </w:r>
    </w:p>
    <w:p w14:paraId="46575DC2" w14:textId="77777777" w:rsidR="00DB4204" w:rsidRDefault="00DB4204">
      <w:pPr>
        <w:pStyle w:val="Corpsdetexte"/>
        <w:rPr>
          <w:sz w:val="1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338"/>
      </w:tblGrid>
      <w:tr w:rsidR="002F2B53" w14:paraId="51FEE199" w14:textId="77777777" w:rsidTr="002F2B53">
        <w:trPr>
          <w:trHeight w:val="439"/>
        </w:trPr>
        <w:tc>
          <w:tcPr>
            <w:tcW w:w="1454" w:type="dxa"/>
            <w:shd w:val="clear" w:color="auto" w:fill="005EB8"/>
          </w:tcPr>
          <w:p w14:paraId="525FD648" w14:textId="77777777" w:rsidR="002F2B53" w:rsidRDefault="002F2B53">
            <w:pPr>
              <w:pStyle w:val="TableParagraph"/>
              <w:spacing w:line="218" w:lineRule="exact"/>
              <w:ind w:left="2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Fréquence</w:t>
            </w:r>
            <w:r>
              <w:rPr>
                <w:rFonts w:ascii="Calibri" w:hAnsi="Calibri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</w:p>
          <w:p w14:paraId="41AC7793" w14:textId="77777777" w:rsidR="002F2B53" w:rsidRDefault="002F2B53">
            <w:pPr>
              <w:pStyle w:val="TableParagraph"/>
              <w:spacing w:line="201" w:lineRule="exact"/>
              <w:ind w:left="317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publication</w:t>
            </w:r>
          </w:p>
        </w:tc>
        <w:tc>
          <w:tcPr>
            <w:tcW w:w="7338" w:type="dxa"/>
            <w:shd w:val="clear" w:color="auto" w:fill="005EB8"/>
          </w:tcPr>
          <w:p w14:paraId="10742011" w14:textId="77777777" w:rsidR="002F2B53" w:rsidRDefault="002F2B53">
            <w:pPr>
              <w:pStyle w:val="TableParagraph"/>
              <w:spacing w:before="107"/>
              <w:ind w:left="2941" w:right="294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Libellé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  <w:r>
              <w:rPr>
                <w:rFonts w:ascii="Calibri" w:hAnsi="Calibri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la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courbe</w:t>
            </w:r>
          </w:p>
        </w:tc>
      </w:tr>
      <w:tr w:rsidR="002F2B53" w14:paraId="3774722E" w14:textId="77777777" w:rsidTr="002F2B53">
        <w:trPr>
          <w:trHeight w:val="438"/>
        </w:trPr>
        <w:tc>
          <w:tcPr>
            <w:tcW w:w="1454" w:type="dxa"/>
          </w:tcPr>
          <w:p w14:paraId="35D03327" w14:textId="77777777" w:rsidR="002F2B53" w:rsidRDefault="002F2B53">
            <w:pPr>
              <w:pStyle w:val="TableParagraph"/>
              <w:spacing w:line="219" w:lineRule="exact"/>
              <w:ind w:left="155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Quotidienne</w:t>
            </w:r>
          </w:p>
        </w:tc>
        <w:tc>
          <w:tcPr>
            <w:tcW w:w="7338" w:type="dxa"/>
          </w:tcPr>
          <w:p w14:paraId="0F473723" w14:textId="77777777" w:rsidR="002F2B53" w:rsidRDefault="002F2B53">
            <w:pPr>
              <w:pStyle w:val="TableParagraph"/>
              <w:spacing w:line="218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Courbe</w:t>
            </w:r>
            <w:r>
              <w:rPr>
                <w:rFonts w:ascii="Calibri" w:hAnsi="Calibri"/>
                <w:color w:val="0F415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publiée</w:t>
            </w:r>
            <w:r>
              <w:rPr>
                <w:rFonts w:ascii="Calibri" w:hAnsi="Calibri"/>
                <w:color w:val="0F415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quotidiennement</w:t>
            </w:r>
          </w:p>
          <w:p w14:paraId="3A1AF6A2" w14:textId="77777777" w:rsidR="002F2B53" w:rsidRDefault="002F2B53">
            <w:pPr>
              <w:pStyle w:val="TableParagraph"/>
              <w:spacing w:line="201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(00h00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à</w:t>
            </w:r>
            <w:r>
              <w:rPr>
                <w:rFonts w:ascii="Calibri" w:hAns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23h50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-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bornes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incluses)</w:t>
            </w:r>
          </w:p>
        </w:tc>
      </w:tr>
      <w:tr w:rsidR="002F2B53" w14:paraId="13DA7571" w14:textId="77777777" w:rsidTr="002F2B53">
        <w:trPr>
          <w:trHeight w:val="438"/>
        </w:trPr>
        <w:tc>
          <w:tcPr>
            <w:tcW w:w="1454" w:type="dxa"/>
          </w:tcPr>
          <w:p w14:paraId="6CF49F1A" w14:textId="77777777" w:rsidR="002F2B53" w:rsidRDefault="002F2B53">
            <w:pPr>
              <w:pStyle w:val="TableParagraph"/>
              <w:spacing w:line="219" w:lineRule="exact"/>
              <w:ind w:left="15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Hebdomadaire</w:t>
            </w:r>
          </w:p>
        </w:tc>
        <w:tc>
          <w:tcPr>
            <w:tcW w:w="7338" w:type="dxa"/>
          </w:tcPr>
          <w:p w14:paraId="7F88AB31" w14:textId="77777777" w:rsidR="002F2B53" w:rsidRDefault="002F2B53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Courbe</w:t>
            </w:r>
            <w:r>
              <w:rPr>
                <w:rFonts w:ascii="Calibri" w:hAnsi="Calibri"/>
                <w:color w:val="0F415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publiée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hebdomadairement</w:t>
            </w:r>
          </w:p>
          <w:p w14:paraId="391C75A8" w14:textId="4295FA06" w:rsidR="002F2B53" w:rsidRDefault="002F2B53" w:rsidP="002F2B53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(du</w:t>
            </w:r>
            <w:r>
              <w:rPr>
                <w:rFonts w:asci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jour J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00h00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au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jour J+7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23h50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-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bornes incluses)</w:t>
            </w:r>
          </w:p>
        </w:tc>
      </w:tr>
      <w:tr w:rsidR="002F2B53" w14:paraId="20C13779" w14:textId="77777777" w:rsidTr="002F2B53">
        <w:trPr>
          <w:trHeight w:val="441"/>
        </w:trPr>
        <w:tc>
          <w:tcPr>
            <w:tcW w:w="1454" w:type="dxa"/>
          </w:tcPr>
          <w:p w14:paraId="05701CDD" w14:textId="77777777" w:rsidR="002F2B53" w:rsidRDefault="002F2B53">
            <w:pPr>
              <w:pStyle w:val="TableParagraph"/>
              <w:spacing w:line="219" w:lineRule="exact"/>
              <w:ind w:left="155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Mensuelle</w:t>
            </w:r>
          </w:p>
        </w:tc>
        <w:tc>
          <w:tcPr>
            <w:tcW w:w="7338" w:type="dxa"/>
          </w:tcPr>
          <w:p w14:paraId="39100913" w14:textId="77777777" w:rsidR="002F2B53" w:rsidRDefault="002F2B53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Courbe</w:t>
            </w:r>
            <w:r>
              <w:rPr>
                <w:rFonts w:ascii="Calibri" w:hAnsi="Calibri"/>
                <w:color w:val="0F415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publiée</w:t>
            </w:r>
            <w:r>
              <w:rPr>
                <w:rFonts w:ascii="Calibri" w:hAns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mensuellement</w:t>
            </w:r>
          </w:p>
          <w:p w14:paraId="3738FFFC" w14:textId="77777777" w:rsidR="002F2B53" w:rsidRDefault="002F2B53">
            <w:pPr>
              <w:pStyle w:val="TableParagraph"/>
              <w:spacing w:before="1" w:line="202" w:lineRule="exact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(du</w:t>
            </w:r>
            <w:r>
              <w:rPr>
                <w:rFonts w:asci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premier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du</w:t>
            </w:r>
            <w:r>
              <w:rPr>
                <w:rFonts w:asci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mois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00h00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au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dernier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jour du</w:t>
            </w:r>
            <w:r>
              <w:rPr>
                <w:rFonts w:asci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mois</w:t>
            </w:r>
            <w:r>
              <w:rPr>
                <w:rFonts w:asci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23h50</w:t>
            </w:r>
            <w:r>
              <w:rPr>
                <w:rFonts w:asci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0F415F"/>
                <w:sz w:val="18"/>
              </w:rPr>
              <w:t>- bornes incluses)</w:t>
            </w:r>
          </w:p>
        </w:tc>
      </w:tr>
    </w:tbl>
    <w:p w14:paraId="2F79D707" w14:textId="77777777" w:rsidR="00DB4204" w:rsidRDefault="00DB4204">
      <w:pPr>
        <w:pStyle w:val="Corpsdetexte"/>
        <w:spacing w:before="9"/>
        <w:rPr>
          <w:sz w:val="19"/>
        </w:rPr>
      </w:pPr>
    </w:p>
    <w:p w14:paraId="3E553AA5" w14:textId="65A7143E" w:rsidR="002F2B53" w:rsidRDefault="002F2B53">
      <w:pPr>
        <w:pStyle w:val="Corpsdetexte"/>
        <w:ind w:left="412" w:right="632"/>
        <w:rPr>
          <w:color w:val="565656"/>
        </w:rPr>
      </w:pPr>
      <w:r>
        <w:rPr>
          <w:color w:val="565656"/>
        </w:rPr>
        <w:t>La période couverte est fonction de la date et de l’heure d’exécution des traitements.</w:t>
      </w:r>
    </w:p>
    <w:p w14:paraId="21608D68" w14:textId="77777777" w:rsidR="00DB4204" w:rsidRDefault="00975DBE">
      <w:pPr>
        <w:pStyle w:val="Corpsdetexte"/>
        <w:spacing w:before="2"/>
      </w:pPr>
      <w:r>
        <w:t xml:space="preserve"> </w:t>
      </w:r>
    </w:p>
    <w:p w14:paraId="7212D96C" w14:textId="2698871B" w:rsidR="00DB4204" w:rsidRDefault="009A5B97" w:rsidP="002F2B53">
      <w:pPr>
        <w:pStyle w:val="Corpsdetexte"/>
        <w:ind w:left="412" w:right="1222"/>
      </w:pPr>
      <w:r>
        <w:rPr>
          <w:color w:val="565656"/>
        </w:rPr>
        <w:t>Nota : Toutes les dates</w:t>
      </w:r>
      <w:r w:rsidR="00975DBE">
        <w:rPr>
          <w:color w:val="565656"/>
        </w:rPr>
        <w:t xml:space="preserve"> et heures</w:t>
      </w:r>
      <w:r>
        <w:rPr>
          <w:color w:val="565656"/>
        </w:rPr>
        <w:t xml:space="preserve"> véhiculées dans le flux sont au format </w:t>
      </w:r>
      <w:r w:rsidR="00975DBE" w:rsidRPr="002F2B53">
        <w:rPr>
          <w:color w:val="565656"/>
        </w:rPr>
        <w:t>Zulu, ou Z Time est l'heure UTC</w:t>
      </w:r>
      <w:r w:rsidR="002F2B53">
        <w:rPr>
          <w:color w:val="565656"/>
        </w:rPr>
        <w:t>. C</w:t>
      </w:r>
      <w:r>
        <w:rPr>
          <w:color w:val="565656"/>
        </w:rPr>
        <w:t xml:space="preserve">ela signifie </w:t>
      </w:r>
      <w:r w:rsidR="00975DBE">
        <w:rPr>
          <w:color w:val="565656"/>
        </w:rPr>
        <w:t xml:space="preserve">que </w:t>
      </w:r>
      <w:r>
        <w:rPr>
          <w:color w:val="565656"/>
        </w:rPr>
        <w:t>les dates</w:t>
      </w:r>
      <w:r w:rsidRPr="00975DBE">
        <w:rPr>
          <w:color w:val="565656"/>
        </w:rPr>
        <w:t xml:space="preserve"> </w:t>
      </w:r>
      <w:r w:rsidR="00975DBE">
        <w:rPr>
          <w:color w:val="565656"/>
        </w:rPr>
        <w:t xml:space="preserve">et heures </w:t>
      </w:r>
      <w:r>
        <w:rPr>
          <w:color w:val="565656"/>
        </w:rPr>
        <w:t>contiendront</w:t>
      </w:r>
      <w:r w:rsidRPr="00975DBE">
        <w:rPr>
          <w:color w:val="565656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décalage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horaire.</w:t>
      </w:r>
    </w:p>
    <w:p w14:paraId="582BF0E1" w14:textId="77777777" w:rsidR="00DB4204" w:rsidRDefault="00DB4204">
      <w:pPr>
        <w:pStyle w:val="Corpsdetexte"/>
        <w:spacing w:before="1"/>
        <w:rPr>
          <w:sz w:val="15"/>
        </w:rPr>
      </w:pPr>
    </w:p>
    <w:p w14:paraId="28C4D044" w14:textId="77777777" w:rsidR="00DB4204" w:rsidRDefault="009A5B97">
      <w:pPr>
        <w:pStyle w:val="Corpsdetexte"/>
        <w:spacing w:before="59"/>
        <w:ind w:left="412"/>
        <w:jc w:val="both"/>
      </w:pP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tableau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suivant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précise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délais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publication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chacun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:</w:t>
      </w:r>
    </w:p>
    <w:p w14:paraId="21768317" w14:textId="77777777" w:rsidR="00DB4204" w:rsidRDefault="00DB4204">
      <w:pPr>
        <w:pStyle w:val="Corpsdetexte"/>
        <w:spacing w:before="11" w:after="1"/>
        <w:rPr>
          <w:sz w:val="9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5838"/>
      </w:tblGrid>
      <w:tr w:rsidR="002F2B53" w14:paraId="2E8F14AF" w14:textId="77777777" w:rsidTr="002F2B53">
        <w:trPr>
          <w:trHeight w:val="218"/>
        </w:trPr>
        <w:tc>
          <w:tcPr>
            <w:tcW w:w="2110" w:type="dxa"/>
            <w:shd w:val="clear" w:color="auto" w:fill="005EB8"/>
          </w:tcPr>
          <w:p w14:paraId="5CAA0B3B" w14:textId="77777777" w:rsidR="002F2B53" w:rsidRDefault="002F2B53">
            <w:pPr>
              <w:pStyle w:val="TableParagraph"/>
              <w:spacing w:line="198" w:lineRule="exact"/>
              <w:ind w:left="244" w:right="24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Fréquence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publication</w:t>
            </w:r>
          </w:p>
        </w:tc>
        <w:tc>
          <w:tcPr>
            <w:tcW w:w="5838" w:type="dxa"/>
            <w:shd w:val="clear" w:color="auto" w:fill="005EB8"/>
          </w:tcPr>
          <w:p w14:paraId="027DC8DA" w14:textId="77777777" w:rsidR="002F2B53" w:rsidRDefault="002F2B53">
            <w:pPr>
              <w:pStyle w:val="TableParagraph"/>
              <w:spacing w:line="198" w:lineRule="exact"/>
              <w:ind w:left="2037" w:right="203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Délai</w:t>
            </w:r>
            <w:r>
              <w:rPr>
                <w:rFonts w:ascii="Calibri" w:hAnsi="Calibri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  <w:r>
              <w:rPr>
                <w:rFonts w:ascii="Calibri" w:hAnsi="Calibri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FFFFFF"/>
                <w:sz w:val="18"/>
              </w:rPr>
              <w:t>publication</w:t>
            </w:r>
          </w:p>
        </w:tc>
      </w:tr>
      <w:tr w:rsidR="002F2B53" w14:paraId="1036438F" w14:textId="77777777" w:rsidTr="002F2B53">
        <w:trPr>
          <w:trHeight w:val="220"/>
        </w:trPr>
        <w:tc>
          <w:tcPr>
            <w:tcW w:w="2110" w:type="dxa"/>
          </w:tcPr>
          <w:p w14:paraId="5FD1367A" w14:textId="45BA880E" w:rsidR="002F2B53" w:rsidRDefault="002F2B53" w:rsidP="002F2B53">
            <w:pPr>
              <w:pStyle w:val="TableParagraph"/>
              <w:spacing w:before="1" w:line="199" w:lineRule="exact"/>
              <w:ind w:left="619" w:right="4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Quotidienne</w:t>
            </w:r>
          </w:p>
        </w:tc>
        <w:tc>
          <w:tcPr>
            <w:tcW w:w="5838" w:type="dxa"/>
          </w:tcPr>
          <w:p w14:paraId="7823CB2C" w14:textId="66B42C0F" w:rsidR="002F2B53" w:rsidRDefault="002F2B53">
            <w:pPr>
              <w:pStyle w:val="TableParagraph"/>
              <w:spacing w:before="1" w:line="199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 xml:space="preserve">La publication a lieu dans la nuit de J+1 </w:t>
            </w:r>
            <w:r>
              <w:rPr>
                <w:rFonts w:ascii="Calibri"/>
                <w:color w:val="0F415F"/>
                <w:sz w:val="18"/>
              </w:rPr>
              <w:t>à</w:t>
            </w:r>
            <w:r>
              <w:rPr>
                <w:rFonts w:ascii="Calibri"/>
                <w:color w:val="0F415F"/>
                <w:sz w:val="18"/>
              </w:rPr>
              <w:t xml:space="preserve"> J+2 de la collecte des donn</w:t>
            </w:r>
            <w:r>
              <w:rPr>
                <w:rFonts w:ascii="Calibri"/>
                <w:color w:val="0F415F"/>
                <w:sz w:val="18"/>
              </w:rPr>
              <w:t>é</w:t>
            </w:r>
            <w:r>
              <w:rPr>
                <w:rFonts w:ascii="Calibri"/>
                <w:color w:val="0F415F"/>
                <w:sz w:val="18"/>
              </w:rPr>
              <w:t>es</w:t>
            </w:r>
          </w:p>
        </w:tc>
      </w:tr>
      <w:tr w:rsidR="002F2B53" w14:paraId="7275B269" w14:textId="77777777" w:rsidTr="002F2B53">
        <w:trPr>
          <w:trHeight w:val="220"/>
        </w:trPr>
        <w:tc>
          <w:tcPr>
            <w:tcW w:w="2110" w:type="dxa"/>
          </w:tcPr>
          <w:p w14:paraId="4F9FF214" w14:textId="77777777" w:rsidR="002F2B53" w:rsidRDefault="002F2B53" w:rsidP="002F2B53">
            <w:pPr>
              <w:pStyle w:val="TableParagraph"/>
              <w:spacing w:line="200" w:lineRule="exact"/>
              <w:ind w:left="260" w:right="1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Hebdomadaire</w:t>
            </w:r>
          </w:p>
        </w:tc>
        <w:tc>
          <w:tcPr>
            <w:tcW w:w="5838" w:type="dxa"/>
          </w:tcPr>
          <w:p w14:paraId="4616C44E" w14:textId="77777777" w:rsidR="002F2B53" w:rsidRDefault="002F2B53">
            <w:pPr>
              <w:pStyle w:val="TableParagraph"/>
              <w:spacing w:line="200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Au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plus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tard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le</w:t>
            </w:r>
            <w:r>
              <w:rPr>
                <w:rFonts w:ascii="Calibri" w:hAns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3</w:t>
            </w:r>
            <w:proofErr w:type="spellStart"/>
            <w:r>
              <w:rPr>
                <w:rFonts w:ascii="Calibri" w:hAnsi="Calibri"/>
                <w:color w:val="0F415F"/>
                <w:position w:val="5"/>
                <w:sz w:val="12"/>
              </w:rPr>
              <w:t>ème</w:t>
            </w:r>
            <w:proofErr w:type="spellEnd"/>
            <w:r>
              <w:rPr>
                <w:rFonts w:ascii="Calibri" w:hAnsi="Calibri"/>
                <w:color w:val="0F415F"/>
                <w:spacing w:val="12"/>
                <w:position w:val="5"/>
                <w:sz w:val="12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jour ouvré</w:t>
            </w:r>
            <w:r>
              <w:rPr>
                <w:rFonts w:ascii="Calibri" w:hAns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après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la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fin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de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la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semaine,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avant minuit</w:t>
            </w:r>
          </w:p>
        </w:tc>
      </w:tr>
      <w:tr w:rsidR="002F2B53" w14:paraId="63BB0165" w14:textId="77777777" w:rsidTr="002F2B53">
        <w:trPr>
          <w:trHeight w:val="237"/>
        </w:trPr>
        <w:tc>
          <w:tcPr>
            <w:tcW w:w="2110" w:type="dxa"/>
          </w:tcPr>
          <w:p w14:paraId="45122672" w14:textId="77777777" w:rsidR="002F2B53" w:rsidRDefault="002F2B53">
            <w:pPr>
              <w:pStyle w:val="TableParagraph"/>
              <w:spacing w:line="217" w:lineRule="exact"/>
              <w:ind w:left="620" w:right="6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F415F"/>
                <w:sz w:val="18"/>
              </w:rPr>
              <w:t>Mensuelle</w:t>
            </w:r>
          </w:p>
        </w:tc>
        <w:tc>
          <w:tcPr>
            <w:tcW w:w="5838" w:type="dxa"/>
          </w:tcPr>
          <w:p w14:paraId="6459CA83" w14:textId="77777777" w:rsidR="002F2B53" w:rsidRDefault="002F2B53">
            <w:pPr>
              <w:pStyle w:val="TableParagraph"/>
              <w:spacing w:line="217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F415F"/>
                <w:sz w:val="18"/>
              </w:rPr>
              <w:t>Au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plus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tard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le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3</w:t>
            </w:r>
            <w:proofErr w:type="spellStart"/>
            <w:r>
              <w:rPr>
                <w:rFonts w:ascii="Calibri" w:hAnsi="Calibri"/>
                <w:color w:val="0F415F"/>
                <w:position w:val="5"/>
                <w:sz w:val="12"/>
              </w:rPr>
              <w:t>ème</w:t>
            </w:r>
            <w:proofErr w:type="spellEnd"/>
            <w:r>
              <w:rPr>
                <w:rFonts w:ascii="Calibri" w:hAnsi="Calibri"/>
                <w:color w:val="0F415F"/>
                <w:spacing w:val="12"/>
                <w:position w:val="5"/>
                <w:sz w:val="12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jour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ouvré</w:t>
            </w:r>
            <w:r>
              <w:rPr>
                <w:rFonts w:ascii="Calibri" w:hAnsi="Calibri"/>
                <w:color w:val="0F415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après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la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fin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du</w:t>
            </w:r>
            <w:r>
              <w:rPr>
                <w:rFonts w:ascii="Calibri" w:hAnsi="Calibri"/>
                <w:color w:val="0F415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mois, avant</w:t>
            </w:r>
            <w:r>
              <w:rPr>
                <w:rFonts w:ascii="Calibri" w:hAnsi="Calibri"/>
                <w:color w:val="0F415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F415F"/>
                <w:sz w:val="18"/>
              </w:rPr>
              <w:t>minuit</w:t>
            </w:r>
          </w:p>
        </w:tc>
      </w:tr>
    </w:tbl>
    <w:p w14:paraId="1831588F" w14:textId="3F46CCCC" w:rsidR="00DB4204" w:rsidRDefault="009A5B97">
      <w:pPr>
        <w:pStyle w:val="Corpsdetexte"/>
        <w:spacing w:before="119"/>
        <w:ind w:left="412"/>
        <w:jc w:val="both"/>
      </w:pP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cas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particulier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changement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d’heure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légale,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R4</w:t>
      </w:r>
      <w:r w:rsidR="00975DBE">
        <w:rPr>
          <w:color w:val="565656"/>
        </w:rPr>
        <w:t>C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présentent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structure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:</w:t>
      </w:r>
    </w:p>
    <w:p w14:paraId="381F29C3" w14:textId="77777777" w:rsidR="00DB4204" w:rsidRDefault="009A5B97">
      <w:pPr>
        <w:pStyle w:val="Paragraphedeliste"/>
        <w:numPr>
          <w:ilvl w:val="1"/>
          <w:numId w:val="13"/>
        </w:numPr>
        <w:tabs>
          <w:tab w:val="left" w:pos="1134"/>
        </w:tabs>
        <w:spacing w:before="2"/>
        <w:ind w:right="411"/>
        <w:jc w:val="both"/>
        <w:rPr>
          <w:sz w:val="20"/>
        </w:rPr>
      </w:pPr>
      <w:r>
        <w:rPr>
          <w:color w:val="565656"/>
          <w:sz w:val="20"/>
          <w:u w:val="single" w:color="565656"/>
        </w:rPr>
        <w:t>Passage à l’heure d’hiver</w:t>
      </w:r>
      <w:r>
        <w:rPr>
          <w:color w:val="565656"/>
          <w:sz w:val="20"/>
        </w:rPr>
        <w:t xml:space="preserve"> : deux occurrences des horodates pour la période [2h00 ; 3h</w:t>
      </w:r>
      <w:proofErr w:type="gramStart"/>
      <w:r>
        <w:rPr>
          <w:color w:val="565656"/>
          <w:sz w:val="20"/>
        </w:rPr>
        <w:t>00[ (</w:t>
      </w:r>
      <w:proofErr w:type="gramEnd"/>
      <w:r>
        <w:rPr>
          <w:color w:val="565656"/>
          <w:sz w:val="20"/>
        </w:rPr>
        <w:t>une fois avec 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fuseau horaire correspondant à l’heure d’été, puis une fois avec le fuseau horaire correspondant à l’heure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d’hiver),</w:t>
      </w:r>
    </w:p>
    <w:p w14:paraId="1E91E014" w14:textId="77777777" w:rsidR="00DB4204" w:rsidRDefault="009A5B97">
      <w:pPr>
        <w:pStyle w:val="Paragraphedeliste"/>
        <w:numPr>
          <w:ilvl w:val="1"/>
          <w:numId w:val="13"/>
        </w:numPr>
        <w:tabs>
          <w:tab w:val="left" w:pos="1127"/>
        </w:tabs>
        <w:spacing w:line="253" w:lineRule="exact"/>
        <w:ind w:left="1126" w:hanging="357"/>
        <w:jc w:val="both"/>
        <w:rPr>
          <w:sz w:val="20"/>
        </w:rPr>
      </w:pPr>
      <w:r>
        <w:rPr>
          <w:color w:val="565656"/>
          <w:sz w:val="20"/>
          <w:u w:val="single" w:color="565656"/>
        </w:rPr>
        <w:t>Passage</w:t>
      </w:r>
      <w:r>
        <w:rPr>
          <w:color w:val="565656"/>
          <w:spacing w:val="-4"/>
          <w:sz w:val="20"/>
          <w:u w:val="single" w:color="565656"/>
        </w:rPr>
        <w:t xml:space="preserve"> </w:t>
      </w:r>
      <w:r>
        <w:rPr>
          <w:color w:val="565656"/>
          <w:sz w:val="20"/>
          <w:u w:val="single" w:color="565656"/>
        </w:rPr>
        <w:t>à</w:t>
      </w:r>
      <w:r>
        <w:rPr>
          <w:color w:val="565656"/>
          <w:spacing w:val="-2"/>
          <w:sz w:val="20"/>
          <w:u w:val="single" w:color="565656"/>
        </w:rPr>
        <w:t xml:space="preserve"> </w:t>
      </w:r>
      <w:r>
        <w:rPr>
          <w:color w:val="565656"/>
          <w:sz w:val="20"/>
          <w:u w:val="single" w:color="565656"/>
        </w:rPr>
        <w:t>l’heure</w:t>
      </w:r>
      <w:r>
        <w:rPr>
          <w:color w:val="565656"/>
          <w:spacing w:val="-3"/>
          <w:sz w:val="20"/>
          <w:u w:val="single" w:color="565656"/>
        </w:rPr>
        <w:t xml:space="preserve"> </w:t>
      </w:r>
      <w:r>
        <w:rPr>
          <w:color w:val="565656"/>
          <w:sz w:val="20"/>
          <w:u w:val="single" w:color="565656"/>
        </w:rPr>
        <w:t>d’été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horodates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absentes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période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[2h00 ;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3h00[.</w:t>
      </w:r>
    </w:p>
    <w:p w14:paraId="5D4E289E" w14:textId="77777777" w:rsidR="00DB4204" w:rsidRDefault="00DB4204">
      <w:pPr>
        <w:pStyle w:val="Corpsdetexte"/>
        <w:spacing w:before="6"/>
        <w:rPr>
          <w:sz w:val="25"/>
        </w:rPr>
      </w:pPr>
    </w:p>
    <w:p w14:paraId="1A792EEF" w14:textId="77777777" w:rsidR="00DB4204" w:rsidRDefault="009A5B97">
      <w:pPr>
        <w:pStyle w:val="Titre2"/>
        <w:numPr>
          <w:ilvl w:val="0"/>
          <w:numId w:val="13"/>
        </w:numPr>
        <w:tabs>
          <w:tab w:val="left" w:pos="774"/>
        </w:tabs>
        <w:spacing w:before="52"/>
        <w:ind w:hanging="362"/>
      </w:pPr>
      <w:bookmarkStart w:id="1" w:name="_bookmark1"/>
      <w:bookmarkEnd w:id="1"/>
      <w:r>
        <w:rPr>
          <w:color w:val="005EB8"/>
        </w:rPr>
        <w:t>Description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fonctionnelle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flux</w:t>
      </w:r>
    </w:p>
    <w:p w14:paraId="360A5221" w14:textId="77777777" w:rsidR="00DB4204" w:rsidRDefault="009A5B97">
      <w:pPr>
        <w:pStyle w:val="Titre1"/>
        <w:numPr>
          <w:ilvl w:val="1"/>
          <w:numId w:val="12"/>
        </w:numPr>
        <w:tabs>
          <w:tab w:val="left" w:pos="1206"/>
        </w:tabs>
        <w:spacing w:before="108"/>
        <w:ind w:hanging="433"/>
      </w:pPr>
      <w:bookmarkStart w:id="2" w:name="_bookmark2"/>
      <w:bookmarkEnd w:id="2"/>
      <w:r>
        <w:rPr>
          <w:color w:val="005EB8"/>
        </w:rPr>
        <w:t>Diagramme de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classe</w:t>
      </w:r>
    </w:p>
    <w:p w14:paraId="44FD8485" w14:textId="77777777" w:rsidR="00DB4204" w:rsidRDefault="00DB4204">
      <w:pPr>
        <w:pStyle w:val="Corpsdetexte"/>
      </w:pPr>
    </w:p>
    <w:p w14:paraId="4CD1B590" w14:textId="77777777" w:rsidR="00DB4204" w:rsidRDefault="00DB4204">
      <w:pPr>
        <w:pStyle w:val="Corpsdetexte"/>
      </w:pPr>
    </w:p>
    <w:p w14:paraId="242F2796" w14:textId="0060601D" w:rsidR="00DB4204" w:rsidRDefault="002F2B53">
      <w:pPr>
        <w:pStyle w:val="Corpsdetexte"/>
      </w:pPr>
      <w:r>
        <w:object w:dxaOrig="9012" w:dyaOrig="7992" w14:anchorId="3E4F3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pt;height:399.15pt" o:ole="">
            <v:imagedata r:id="rId12" o:title=""/>
          </v:shape>
          <o:OLEObject Type="Embed" ProgID="Visio.Drawing.15" ShapeID="_x0000_i1025" DrawAspect="Content" ObjectID="_1696911655" r:id="rId13"/>
        </w:object>
      </w:r>
    </w:p>
    <w:p w14:paraId="66D4DA8F" w14:textId="77777777" w:rsidR="00DB4204" w:rsidRDefault="00DB4204">
      <w:pPr>
        <w:pStyle w:val="Corpsdetexte"/>
      </w:pPr>
    </w:p>
    <w:p w14:paraId="0ED18375" w14:textId="77777777" w:rsidR="00DB4204" w:rsidRDefault="00DB4204">
      <w:pPr>
        <w:pStyle w:val="Corpsdetexte"/>
      </w:pPr>
    </w:p>
    <w:p w14:paraId="16ACDB60" w14:textId="77777777" w:rsidR="00DB4204" w:rsidRDefault="00DB4204">
      <w:pPr>
        <w:pStyle w:val="Corpsdetexte"/>
      </w:pPr>
    </w:p>
    <w:p w14:paraId="0068AA60" w14:textId="77777777" w:rsidR="00DB4204" w:rsidRDefault="00DB4204">
      <w:pPr>
        <w:pStyle w:val="Corpsdetexte"/>
      </w:pPr>
    </w:p>
    <w:p w14:paraId="7C6A0F36" w14:textId="77777777" w:rsidR="00DB4204" w:rsidRDefault="00DB4204">
      <w:pPr>
        <w:pStyle w:val="Corpsdetexte"/>
        <w:rPr>
          <w:sz w:val="15"/>
        </w:rPr>
      </w:pPr>
    </w:p>
    <w:p w14:paraId="0BD67F0F" w14:textId="77777777" w:rsidR="00DB4204" w:rsidRDefault="009A5B97">
      <w:pPr>
        <w:pStyle w:val="Titre1"/>
        <w:numPr>
          <w:ilvl w:val="1"/>
          <w:numId w:val="12"/>
        </w:numPr>
        <w:tabs>
          <w:tab w:val="left" w:pos="1206"/>
        </w:tabs>
        <w:spacing w:before="57"/>
        <w:ind w:hanging="433"/>
      </w:pPr>
      <w:bookmarkStart w:id="3" w:name="_bookmark3"/>
      <w:bookmarkEnd w:id="3"/>
      <w:r>
        <w:rPr>
          <w:color w:val="005EB8"/>
        </w:rPr>
        <w:lastRenderedPageBreak/>
        <w:t>Description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balises</w:t>
      </w:r>
    </w:p>
    <w:p w14:paraId="3ED5206A" w14:textId="77777777" w:rsidR="00DB4204" w:rsidRDefault="00DB4204">
      <w:pPr>
        <w:pStyle w:val="Corpsdetexte"/>
        <w:spacing w:before="10"/>
        <w:rPr>
          <w:sz w:val="19"/>
        </w:rPr>
      </w:pPr>
    </w:p>
    <w:p w14:paraId="114964AB" w14:textId="5DCA6ADD" w:rsidR="00DB4204" w:rsidRDefault="009A5B97">
      <w:pPr>
        <w:pStyle w:val="Corpsdetexte"/>
        <w:spacing w:before="1"/>
        <w:ind w:left="412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R4</w:t>
      </w:r>
      <w:r w:rsidR="00732EFD">
        <w:rPr>
          <w:color w:val="565656"/>
        </w:rPr>
        <w:t>C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racine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Courbe,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composé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suivantes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:</w:t>
      </w:r>
    </w:p>
    <w:p w14:paraId="47A7A5A6" w14:textId="77777777" w:rsidR="00DB4204" w:rsidRDefault="00DB4204">
      <w:pPr>
        <w:pStyle w:val="Corpsdetexte"/>
        <w:spacing w:before="10"/>
        <w:rPr>
          <w:sz w:val="19"/>
        </w:rPr>
      </w:pPr>
    </w:p>
    <w:p w14:paraId="058AAD9F" w14:textId="72904464" w:rsidR="00DB4204" w:rsidRPr="00D124BD" w:rsidRDefault="009A5B97">
      <w:pPr>
        <w:pStyle w:val="Paragraphedeliste"/>
        <w:numPr>
          <w:ilvl w:val="2"/>
          <w:numId w:val="12"/>
        </w:numPr>
        <w:tabs>
          <w:tab w:val="left" w:pos="1481"/>
          <w:tab w:val="left" w:pos="1482"/>
        </w:tabs>
        <w:ind w:hanging="361"/>
        <w:rPr>
          <w:sz w:val="20"/>
        </w:rPr>
      </w:pPr>
      <w:r>
        <w:rPr>
          <w:color w:val="565656"/>
          <w:sz w:val="20"/>
        </w:rPr>
        <w:t>Entete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seule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flux),</w:t>
      </w:r>
    </w:p>
    <w:p w14:paraId="3095815B" w14:textId="39941165" w:rsidR="00D124BD" w:rsidRPr="00D124BD" w:rsidRDefault="00D124BD">
      <w:pPr>
        <w:pStyle w:val="Paragraphedeliste"/>
        <w:numPr>
          <w:ilvl w:val="2"/>
          <w:numId w:val="12"/>
        </w:numPr>
        <w:tabs>
          <w:tab w:val="left" w:pos="1481"/>
          <w:tab w:val="left" w:pos="1482"/>
        </w:tabs>
        <w:ind w:hanging="361"/>
        <w:rPr>
          <w:color w:val="565656"/>
          <w:sz w:val="20"/>
        </w:rPr>
      </w:pPr>
      <w:proofErr w:type="spellStart"/>
      <w:r w:rsidRPr="00D124BD">
        <w:rPr>
          <w:color w:val="565656"/>
          <w:sz w:val="20"/>
        </w:rPr>
        <w:t>Complement_Entete</w:t>
      </w:r>
      <w:proofErr w:type="spellEnd"/>
      <w:r w:rsidRPr="00D124BD">
        <w:rPr>
          <w:color w:val="565656"/>
          <w:sz w:val="20"/>
        </w:rPr>
        <w:t xml:space="preserve"> </w:t>
      </w:r>
      <w:r>
        <w:rPr>
          <w:color w:val="565656"/>
          <w:sz w:val="20"/>
        </w:rPr>
        <w:t>(une</w:t>
      </w:r>
      <w:r w:rsidRPr="00D124BD">
        <w:rPr>
          <w:color w:val="565656"/>
          <w:sz w:val="20"/>
        </w:rPr>
        <w:t xml:space="preserve"> </w:t>
      </w:r>
      <w:r>
        <w:rPr>
          <w:color w:val="565656"/>
          <w:sz w:val="20"/>
        </w:rPr>
        <w:t>seule</w:t>
      </w:r>
      <w:r w:rsidRPr="00D124BD">
        <w:rPr>
          <w:color w:val="565656"/>
          <w:sz w:val="20"/>
        </w:rPr>
        <w:t xml:space="preserve"> </w:t>
      </w:r>
      <w:r>
        <w:rPr>
          <w:color w:val="565656"/>
          <w:sz w:val="20"/>
        </w:rPr>
        <w:t>instance</w:t>
      </w:r>
      <w:r w:rsidRPr="00D124BD">
        <w:rPr>
          <w:color w:val="565656"/>
          <w:sz w:val="20"/>
        </w:rPr>
        <w:t xml:space="preserve"> </w:t>
      </w:r>
      <w:r>
        <w:rPr>
          <w:color w:val="565656"/>
          <w:sz w:val="20"/>
        </w:rPr>
        <w:t>par</w:t>
      </w:r>
      <w:r w:rsidRPr="00D124BD">
        <w:rPr>
          <w:color w:val="565656"/>
          <w:sz w:val="20"/>
        </w:rPr>
        <w:t xml:space="preserve"> </w:t>
      </w:r>
      <w:r>
        <w:rPr>
          <w:color w:val="565656"/>
          <w:sz w:val="20"/>
        </w:rPr>
        <w:t>flux),</w:t>
      </w:r>
    </w:p>
    <w:p w14:paraId="30BDE451" w14:textId="77777777" w:rsidR="00DB4204" w:rsidRDefault="009A5B97">
      <w:pPr>
        <w:pStyle w:val="Paragraphedeliste"/>
        <w:numPr>
          <w:ilvl w:val="2"/>
          <w:numId w:val="12"/>
        </w:numPr>
        <w:tabs>
          <w:tab w:val="left" w:pos="1481"/>
          <w:tab w:val="left" w:pos="1482"/>
        </w:tabs>
        <w:ind w:hanging="361"/>
        <w:rPr>
          <w:sz w:val="20"/>
        </w:rPr>
      </w:pPr>
      <w:r>
        <w:rPr>
          <w:color w:val="565656"/>
          <w:sz w:val="20"/>
        </w:rPr>
        <w:t>Corps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seule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flux)</w:t>
      </w:r>
    </w:p>
    <w:p w14:paraId="7FECD203" w14:textId="77777777" w:rsidR="00DB4204" w:rsidRDefault="00DB4204">
      <w:pPr>
        <w:pStyle w:val="Corpsdetexte"/>
        <w:spacing w:before="7"/>
        <w:rPr>
          <w:sz w:val="19"/>
        </w:rPr>
      </w:pPr>
    </w:p>
    <w:p w14:paraId="3B41AE15" w14:textId="5237A249" w:rsidR="00DB4204" w:rsidRDefault="009A5B97">
      <w:pPr>
        <w:pStyle w:val="Titre2"/>
        <w:numPr>
          <w:ilvl w:val="2"/>
          <w:numId w:val="11"/>
        </w:numPr>
        <w:tabs>
          <w:tab w:val="left" w:pos="1638"/>
        </w:tabs>
        <w:ind w:hanging="505"/>
      </w:pPr>
      <w:bookmarkStart w:id="4" w:name="_bookmark4"/>
      <w:bookmarkEnd w:id="4"/>
      <w:proofErr w:type="spellStart"/>
      <w:r>
        <w:rPr>
          <w:color w:val="565656"/>
        </w:rPr>
        <w:t>En</w:t>
      </w:r>
      <w:r w:rsidR="00EF2637">
        <w:rPr>
          <w:color w:val="565656"/>
        </w:rPr>
        <w:t>_Te</w:t>
      </w:r>
      <w:r>
        <w:rPr>
          <w:color w:val="565656"/>
        </w:rPr>
        <w:t>te</w:t>
      </w:r>
      <w:r w:rsidR="00EF2637">
        <w:rPr>
          <w:color w:val="565656"/>
        </w:rPr>
        <w:t>_Flux</w:t>
      </w:r>
      <w:proofErr w:type="spellEnd"/>
    </w:p>
    <w:p w14:paraId="61C0322B" w14:textId="77777777" w:rsidR="00DB4204" w:rsidRDefault="00DB4204">
      <w:pPr>
        <w:pStyle w:val="Corpsdetexte"/>
        <w:spacing w:before="8"/>
        <w:rPr>
          <w:b/>
          <w:sz w:val="19"/>
        </w:rPr>
      </w:pPr>
    </w:p>
    <w:p w14:paraId="255193F5" w14:textId="77777777" w:rsidR="00DB4204" w:rsidRDefault="009A5B97">
      <w:pPr>
        <w:pStyle w:val="Corpsdetexte"/>
        <w:ind w:left="412"/>
      </w:pPr>
      <w:r>
        <w:rPr>
          <w:color w:val="565656"/>
        </w:rPr>
        <w:t>Cet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élément porte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générales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flux.</w:t>
      </w:r>
    </w:p>
    <w:p w14:paraId="45A5ECE7" w14:textId="77777777" w:rsidR="00DB4204" w:rsidRDefault="00DB4204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97"/>
        <w:gridCol w:w="5542"/>
      </w:tblGrid>
      <w:tr w:rsidR="00DB4204" w14:paraId="22D0BA2C" w14:textId="77777777" w:rsidTr="00D124BD">
        <w:trPr>
          <w:trHeight w:val="206"/>
        </w:trPr>
        <w:tc>
          <w:tcPr>
            <w:tcW w:w="1812" w:type="dxa"/>
            <w:shd w:val="clear" w:color="auto" w:fill="005EB8"/>
          </w:tcPr>
          <w:p w14:paraId="097E3E07" w14:textId="77777777" w:rsidR="00DB4204" w:rsidRDefault="009A5B97">
            <w:pPr>
              <w:pStyle w:val="TableParagraph"/>
              <w:spacing w:line="186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2897" w:type="dxa"/>
            <w:shd w:val="clear" w:color="auto" w:fill="005EB8"/>
          </w:tcPr>
          <w:p w14:paraId="4B1E396E" w14:textId="77777777" w:rsidR="00DB4204" w:rsidRDefault="009A5B97">
            <w:pPr>
              <w:pStyle w:val="TableParagraph"/>
              <w:spacing w:line="186" w:lineRule="exact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du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5542" w:type="dxa"/>
            <w:shd w:val="clear" w:color="auto" w:fill="005EB8"/>
          </w:tcPr>
          <w:p w14:paraId="618E1537" w14:textId="77777777" w:rsidR="00DB4204" w:rsidRDefault="009A5B97">
            <w:pPr>
              <w:pStyle w:val="TableParagraph"/>
              <w:spacing w:line="186" w:lineRule="exact"/>
              <w:ind w:left="2473" w:right="2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Définition</w:t>
            </w:r>
          </w:p>
        </w:tc>
      </w:tr>
      <w:tr w:rsidR="00DB4204" w14:paraId="31A6D4C9" w14:textId="77777777" w:rsidTr="00D124BD">
        <w:trPr>
          <w:trHeight w:val="265"/>
        </w:trPr>
        <w:tc>
          <w:tcPr>
            <w:tcW w:w="1812" w:type="dxa"/>
          </w:tcPr>
          <w:p w14:paraId="3C82DFA2" w14:textId="77777777" w:rsidR="00DB4204" w:rsidRDefault="009A5B97">
            <w:pPr>
              <w:pStyle w:val="TableParagraph"/>
              <w:spacing w:before="59" w:line="187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03CA25CB" w14:textId="77777777" w:rsidR="00DB4204" w:rsidRDefault="009A5B97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Identifiant_Flux</w:t>
            </w:r>
          </w:p>
        </w:tc>
        <w:tc>
          <w:tcPr>
            <w:tcW w:w="5542" w:type="dxa"/>
          </w:tcPr>
          <w:p w14:paraId="7D188B59" w14:textId="5A719C42" w:rsidR="00DB4204" w:rsidRDefault="009A5B97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flux</w:t>
            </w:r>
            <w:r>
              <w:rPr>
                <w:color w:val="003366"/>
                <w:spacing w:val="-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(«</w:t>
            </w:r>
            <w:r>
              <w:rPr>
                <w:color w:val="003366"/>
                <w:spacing w:val="1"/>
                <w:sz w:val="18"/>
              </w:rPr>
              <w:t xml:space="preserve"> </w:t>
            </w:r>
            <w:r w:rsidR="00D7215B">
              <w:rPr>
                <w:color w:val="003366"/>
                <w:sz w:val="18"/>
              </w:rPr>
              <w:t>R4C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»).</w:t>
            </w:r>
          </w:p>
        </w:tc>
      </w:tr>
      <w:tr w:rsidR="00DB4204" w14:paraId="5816A90F" w14:textId="77777777" w:rsidTr="00D124BD">
        <w:trPr>
          <w:trHeight w:val="266"/>
        </w:trPr>
        <w:tc>
          <w:tcPr>
            <w:tcW w:w="1812" w:type="dxa"/>
          </w:tcPr>
          <w:p w14:paraId="683DFBCF" w14:textId="77777777" w:rsidR="00DB4204" w:rsidRDefault="009A5B97">
            <w:pPr>
              <w:pStyle w:val="TableParagraph"/>
              <w:spacing w:before="61" w:line="185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2CF21768" w14:textId="77777777" w:rsidR="00DB4204" w:rsidRDefault="009A5B97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Libelle_Flux</w:t>
            </w:r>
          </w:p>
        </w:tc>
        <w:tc>
          <w:tcPr>
            <w:tcW w:w="5542" w:type="dxa"/>
          </w:tcPr>
          <w:p w14:paraId="5E78B723" w14:textId="77777777" w:rsidR="00DB4204" w:rsidRDefault="009A5B97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Description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longue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5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flux.</w:t>
            </w:r>
          </w:p>
        </w:tc>
      </w:tr>
      <w:tr w:rsidR="00D12C20" w14:paraId="7F17A2E2" w14:textId="77777777" w:rsidTr="00D124BD">
        <w:trPr>
          <w:trHeight w:val="263"/>
        </w:trPr>
        <w:tc>
          <w:tcPr>
            <w:tcW w:w="1812" w:type="dxa"/>
          </w:tcPr>
          <w:p w14:paraId="68F5DC04" w14:textId="6AC8F47C" w:rsidR="00D12C20" w:rsidRDefault="00D12C20">
            <w:pPr>
              <w:pStyle w:val="TableParagraph"/>
              <w:spacing w:before="56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3B0680C9" w14:textId="354D66C3" w:rsidR="00D12C20" w:rsidRDefault="00D12C20">
            <w:pPr>
              <w:pStyle w:val="TableParagraph"/>
              <w:spacing w:before="56" w:line="187" w:lineRule="exact"/>
              <w:rPr>
                <w:color w:val="003366"/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Version_XSD</w:t>
            </w:r>
            <w:proofErr w:type="spellEnd"/>
          </w:p>
        </w:tc>
        <w:tc>
          <w:tcPr>
            <w:tcW w:w="5542" w:type="dxa"/>
          </w:tcPr>
          <w:p w14:paraId="0387781D" w14:textId="373BBB4D" w:rsidR="00D12C20" w:rsidRDefault="00D12C20" w:rsidP="00D7215B">
            <w:pPr>
              <w:pStyle w:val="TableParagraph"/>
              <w:spacing w:before="56" w:line="187" w:lineRule="exact"/>
              <w:rPr>
                <w:color w:val="003366"/>
                <w:sz w:val="18"/>
              </w:rPr>
            </w:pPr>
            <w:r w:rsidRPr="00D12C20">
              <w:rPr>
                <w:color w:val="003366"/>
                <w:sz w:val="18"/>
              </w:rPr>
              <w:t>Numéro de version de la XSD</w:t>
            </w:r>
          </w:p>
        </w:tc>
      </w:tr>
      <w:tr w:rsidR="00DB4204" w14:paraId="17325A88" w14:textId="77777777" w:rsidTr="00D124BD">
        <w:trPr>
          <w:trHeight w:val="263"/>
        </w:trPr>
        <w:tc>
          <w:tcPr>
            <w:tcW w:w="1812" w:type="dxa"/>
          </w:tcPr>
          <w:p w14:paraId="78607B23" w14:textId="77777777" w:rsidR="00DB4204" w:rsidRDefault="009A5B97">
            <w:pPr>
              <w:pStyle w:val="TableParagraph"/>
              <w:spacing w:before="56" w:line="187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2860F3FD" w14:textId="77777777" w:rsidR="00DB4204" w:rsidRDefault="009A5B97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Identifiant_Emetteur</w:t>
            </w:r>
          </w:p>
        </w:tc>
        <w:tc>
          <w:tcPr>
            <w:tcW w:w="5542" w:type="dxa"/>
          </w:tcPr>
          <w:p w14:paraId="2A7CF792" w14:textId="4A5F3EF4" w:rsidR="00DB4204" w:rsidRDefault="009A5B97" w:rsidP="00D7215B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 w:rsidR="00D12C20">
              <w:rPr>
                <w:color w:val="003366"/>
                <w:spacing w:val="-1"/>
                <w:sz w:val="18"/>
              </w:rPr>
              <w:t xml:space="preserve">EIC </w:t>
            </w:r>
            <w:r w:rsidR="00D7215B">
              <w:rPr>
                <w:color w:val="003366"/>
                <w:sz w:val="18"/>
              </w:rPr>
              <w:t>du GRD</w:t>
            </w:r>
          </w:p>
        </w:tc>
      </w:tr>
      <w:tr w:rsidR="00DB4204" w14:paraId="2F4117B6" w14:textId="77777777" w:rsidTr="00D124BD">
        <w:trPr>
          <w:trHeight w:val="268"/>
        </w:trPr>
        <w:tc>
          <w:tcPr>
            <w:tcW w:w="1812" w:type="dxa"/>
          </w:tcPr>
          <w:p w14:paraId="01C7D99E" w14:textId="77777777" w:rsidR="00DB4204" w:rsidRDefault="009A5B97">
            <w:pPr>
              <w:pStyle w:val="TableParagraph"/>
              <w:spacing w:before="59" w:line="189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6AF43D71" w14:textId="77777777" w:rsidR="00DB4204" w:rsidRDefault="009A5B97">
            <w:pPr>
              <w:pStyle w:val="TableParagraph"/>
              <w:spacing w:before="59" w:line="189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Identifiant_Destinataire</w:t>
            </w:r>
          </w:p>
        </w:tc>
        <w:tc>
          <w:tcPr>
            <w:tcW w:w="5542" w:type="dxa"/>
          </w:tcPr>
          <w:p w14:paraId="36E5F6FD" w14:textId="40841565" w:rsidR="00DB4204" w:rsidRDefault="009A5B97">
            <w:pPr>
              <w:pStyle w:val="TableParagraph"/>
              <w:spacing w:before="59" w:line="189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Code</w:t>
            </w:r>
            <w:r w:rsidR="00D12C20">
              <w:rPr>
                <w:color w:val="003366"/>
                <w:sz w:val="18"/>
              </w:rPr>
              <w:t xml:space="preserve"> EIC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destinataire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flux.</w:t>
            </w:r>
          </w:p>
        </w:tc>
      </w:tr>
      <w:tr w:rsidR="00DB4204" w14:paraId="08E740E0" w14:textId="77777777" w:rsidTr="00D124BD">
        <w:trPr>
          <w:trHeight w:val="265"/>
        </w:trPr>
        <w:tc>
          <w:tcPr>
            <w:tcW w:w="1812" w:type="dxa"/>
          </w:tcPr>
          <w:p w14:paraId="6F3765C0" w14:textId="77777777" w:rsidR="00DB4204" w:rsidRDefault="009A5B97">
            <w:pPr>
              <w:pStyle w:val="TableParagraph"/>
              <w:spacing w:before="59" w:line="187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3B475F47" w14:textId="77777777" w:rsidR="00DB4204" w:rsidRDefault="009A5B97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Date_Creation</w:t>
            </w:r>
          </w:p>
        </w:tc>
        <w:tc>
          <w:tcPr>
            <w:tcW w:w="5542" w:type="dxa"/>
          </w:tcPr>
          <w:p w14:paraId="3C1EE941" w14:textId="77777777" w:rsidR="00DB4204" w:rsidRDefault="009A5B97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Date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et</w:t>
            </w:r>
            <w:r>
              <w:rPr>
                <w:color w:val="003366"/>
                <w:spacing w:val="-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heure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constitution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fichier.</w:t>
            </w:r>
          </w:p>
        </w:tc>
      </w:tr>
      <w:tr w:rsidR="00D12C20" w14:paraId="4550D3CA" w14:textId="77777777" w:rsidTr="00D124BD">
        <w:trPr>
          <w:trHeight w:val="265"/>
        </w:trPr>
        <w:tc>
          <w:tcPr>
            <w:tcW w:w="1812" w:type="dxa"/>
          </w:tcPr>
          <w:p w14:paraId="24F758E1" w14:textId="4AA1A646" w:rsidR="00D12C20" w:rsidRDefault="00D12C20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40197D70" w14:textId="79B57C4E" w:rsidR="00D12C20" w:rsidRDefault="00D12C20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Identifiant_Contrat</w:t>
            </w:r>
            <w:proofErr w:type="spellEnd"/>
          </w:p>
        </w:tc>
        <w:tc>
          <w:tcPr>
            <w:tcW w:w="5542" w:type="dxa"/>
          </w:tcPr>
          <w:p w14:paraId="2CEE1964" w14:textId="721347F7" w:rsidR="00D12C20" w:rsidRDefault="00D12C20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D12C20">
              <w:rPr>
                <w:color w:val="003366"/>
                <w:sz w:val="18"/>
              </w:rPr>
              <w:t>Identifiant du contrat auquel sont rattachés les PRM contenus dans le flux</w:t>
            </w:r>
          </w:p>
        </w:tc>
      </w:tr>
    </w:tbl>
    <w:p w14:paraId="37327599" w14:textId="18DC51A3" w:rsidR="00DB4204" w:rsidRDefault="00DB4204">
      <w:pPr>
        <w:pStyle w:val="Corpsdetexte"/>
      </w:pPr>
    </w:p>
    <w:p w14:paraId="01F28C31" w14:textId="4F190174" w:rsidR="00EF2637" w:rsidRPr="00EF2637" w:rsidRDefault="00EF2637" w:rsidP="00EF2637">
      <w:pPr>
        <w:pStyle w:val="Titre2"/>
        <w:numPr>
          <w:ilvl w:val="2"/>
          <w:numId w:val="11"/>
        </w:numPr>
        <w:tabs>
          <w:tab w:val="left" w:pos="1638"/>
        </w:tabs>
        <w:ind w:hanging="505"/>
        <w:rPr>
          <w:color w:val="565656"/>
        </w:rPr>
      </w:pPr>
      <w:proofErr w:type="spellStart"/>
      <w:r>
        <w:rPr>
          <w:color w:val="565656"/>
        </w:rPr>
        <w:t>Complement_En_Tete</w:t>
      </w:r>
      <w:proofErr w:type="spellEnd"/>
    </w:p>
    <w:p w14:paraId="5734A6DE" w14:textId="19F26586" w:rsidR="00EF2637" w:rsidRDefault="00EF2637">
      <w:pPr>
        <w:pStyle w:val="Corpsdetexte"/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97"/>
        <w:gridCol w:w="5542"/>
      </w:tblGrid>
      <w:tr w:rsidR="00D12C20" w14:paraId="4A6E7FB6" w14:textId="77777777" w:rsidTr="00D124BD">
        <w:trPr>
          <w:trHeight w:val="208"/>
        </w:trPr>
        <w:tc>
          <w:tcPr>
            <w:tcW w:w="1812" w:type="dxa"/>
            <w:shd w:val="clear" w:color="auto" w:fill="005EB8"/>
          </w:tcPr>
          <w:p w14:paraId="4C78E7B0" w14:textId="77777777" w:rsidR="00D12C20" w:rsidRDefault="00D12C20" w:rsidP="00D12C20">
            <w:pPr>
              <w:pStyle w:val="TableParagraph"/>
              <w:spacing w:line="189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2897" w:type="dxa"/>
            <w:shd w:val="clear" w:color="auto" w:fill="005EB8"/>
          </w:tcPr>
          <w:p w14:paraId="555D1CD5" w14:textId="77777777" w:rsidR="00D12C20" w:rsidRDefault="00D12C20" w:rsidP="00D12C20">
            <w:pPr>
              <w:pStyle w:val="TableParagraph"/>
              <w:spacing w:line="189" w:lineRule="exact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du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5542" w:type="dxa"/>
            <w:shd w:val="clear" w:color="auto" w:fill="005EB8"/>
          </w:tcPr>
          <w:p w14:paraId="702805AC" w14:textId="77777777" w:rsidR="00D12C20" w:rsidRDefault="00D12C20" w:rsidP="00D12C20">
            <w:pPr>
              <w:pStyle w:val="TableParagraph"/>
              <w:spacing w:line="189" w:lineRule="exact"/>
              <w:ind w:left="2473" w:right="2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Définition</w:t>
            </w:r>
          </w:p>
        </w:tc>
      </w:tr>
      <w:tr w:rsidR="00D12C20" w14:paraId="6BE50F82" w14:textId="77777777" w:rsidTr="00D124BD">
        <w:trPr>
          <w:trHeight w:val="266"/>
        </w:trPr>
        <w:tc>
          <w:tcPr>
            <w:tcW w:w="1812" w:type="dxa"/>
          </w:tcPr>
          <w:p w14:paraId="0C263612" w14:textId="519CF124" w:rsidR="00D12C20" w:rsidRDefault="00D12C20" w:rsidP="00D12C20">
            <w:pPr>
              <w:pStyle w:val="TableParagraph"/>
              <w:spacing w:before="59" w:line="187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30F518EC" w14:textId="152D0E04" w:rsidR="00D12C20" w:rsidRPr="00D124BD" w:rsidRDefault="00D12C20" w:rsidP="00D12C20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D124BD">
              <w:rPr>
                <w:color w:val="003366"/>
                <w:sz w:val="18"/>
              </w:rPr>
              <w:t>Nature_De_Courbe_Demandee</w:t>
            </w:r>
            <w:proofErr w:type="spellEnd"/>
          </w:p>
        </w:tc>
        <w:tc>
          <w:tcPr>
            <w:tcW w:w="5542" w:type="dxa"/>
          </w:tcPr>
          <w:p w14:paraId="6CE4DB9B" w14:textId="1F3A552E" w:rsidR="00D12C20" w:rsidRPr="00D124BD" w:rsidRDefault="00D12C20" w:rsidP="00D12C20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>Nature de courbe demandée pour l’abonnement :</w:t>
            </w:r>
          </w:p>
          <w:p w14:paraId="11C07D87" w14:textId="77777777" w:rsidR="00D12C20" w:rsidRPr="00D124BD" w:rsidRDefault="00D12C20" w:rsidP="00D124BD">
            <w:pPr>
              <w:pStyle w:val="TableParagraph"/>
              <w:numPr>
                <w:ilvl w:val="0"/>
                <w:numId w:val="10"/>
              </w:numPr>
              <w:spacing w:before="59" w:line="187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>Brute</w:t>
            </w:r>
          </w:p>
          <w:p w14:paraId="45C9DB0B" w14:textId="1692A696" w:rsidR="00D12C20" w:rsidRPr="00D124BD" w:rsidRDefault="00D12C20" w:rsidP="00D124BD">
            <w:pPr>
              <w:pStyle w:val="TableParagraph"/>
              <w:numPr>
                <w:ilvl w:val="0"/>
                <w:numId w:val="10"/>
              </w:numPr>
              <w:spacing w:before="59" w:line="187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>Corrigée</w:t>
            </w:r>
          </w:p>
        </w:tc>
      </w:tr>
      <w:tr w:rsidR="00D12C20" w14:paraId="5EFB819E" w14:textId="77777777" w:rsidTr="00D124BD">
        <w:trPr>
          <w:trHeight w:val="268"/>
        </w:trPr>
        <w:tc>
          <w:tcPr>
            <w:tcW w:w="1812" w:type="dxa"/>
          </w:tcPr>
          <w:p w14:paraId="4D90D840" w14:textId="0CDBE000" w:rsidR="00D12C20" w:rsidRDefault="00D12C20" w:rsidP="00D12C20">
            <w:pPr>
              <w:pStyle w:val="TableParagraph"/>
              <w:spacing w:before="59" w:line="189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48C4E9FD" w14:textId="1090E412" w:rsidR="00D12C20" w:rsidRPr="00D124BD" w:rsidRDefault="00D12C20" w:rsidP="00D12C20">
            <w:pPr>
              <w:pStyle w:val="TableParagraph"/>
              <w:spacing w:before="59" w:line="189" w:lineRule="exact"/>
              <w:rPr>
                <w:color w:val="003366"/>
                <w:sz w:val="18"/>
              </w:rPr>
            </w:pPr>
            <w:proofErr w:type="spellStart"/>
            <w:r w:rsidRPr="00D124BD">
              <w:rPr>
                <w:color w:val="003366"/>
                <w:sz w:val="18"/>
              </w:rPr>
              <w:t>Frequence_Publication</w:t>
            </w:r>
            <w:proofErr w:type="spellEnd"/>
          </w:p>
        </w:tc>
        <w:tc>
          <w:tcPr>
            <w:tcW w:w="5542" w:type="dxa"/>
          </w:tcPr>
          <w:p w14:paraId="1204E5A4" w14:textId="77777777" w:rsidR="00D12C20" w:rsidRPr="00D124BD" w:rsidRDefault="00D12C20" w:rsidP="00D12C20">
            <w:pPr>
              <w:pStyle w:val="TableParagraph"/>
              <w:spacing w:before="59" w:line="189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>Fréquence de publication de la courbe de charge :</w:t>
            </w:r>
          </w:p>
          <w:p w14:paraId="271C2F81" w14:textId="4F48402E" w:rsidR="00D12C20" w:rsidRPr="00D124BD" w:rsidRDefault="00D12C20" w:rsidP="00D12C20">
            <w:pPr>
              <w:pStyle w:val="TableParagraph"/>
              <w:numPr>
                <w:ilvl w:val="0"/>
                <w:numId w:val="10"/>
              </w:numPr>
              <w:spacing w:before="59" w:line="189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 xml:space="preserve">« Q » pour quotidienne </w:t>
            </w:r>
          </w:p>
          <w:p w14:paraId="7F571F15" w14:textId="17D040A3" w:rsidR="00D12C20" w:rsidRPr="00D124BD" w:rsidRDefault="00D12C20" w:rsidP="00D12C20">
            <w:pPr>
              <w:pStyle w:val="TableParagraph"/>
              <w:numPr>
                <w:ilvl w:val="0"/>
                <w:numId w:val="10"/>
              </w:numPr>
              <w:spacing w:before="59" w:line="189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 xml:space="preserve">« H » pour hebdomadaire </w:t>
            </w:r>
          </w:p>
          <w:p w14:paraId="4551677A" w14:textId="1E90C640" w:rsidR="00D12C20" w:rsidRPr="00D124BD" w:rsidRDefault="00D12C20" w:rsidP="00D124BD">
            <w:pPr>
              <w:pStyle w:val="TableParagraph"/>
              <w:numPr>
                <w:ilvl w:val="0"/>
                <w:numId w:val="10"/>
              </w:numPr>
              <w:spacing w:before="59" w:line="189" w:lineRule="exact"/>
              <w:rPr>
                <w:color w:val="003366"/>
                <w:sz w:val="18"/>
              </w:rPr>
            </w:pPr>
            <w:r w:rsidRPr="00D124BD">
              <w:rPr>
                <w:color w:val="003366"/>
                <w:sz w:val="18"/>
              </w:rPr>
              <w:t>« M » pour mensuelle</w:t>
            </w:r>
          </w:p>
        </w:tc>
      </w:tr>
      <w:tr w:rsidR="00D12C20" w14:paraId="4C000105" w14:textId="77777777" w:rsidTr="00D124BD">
        <w:trPr>
          <w:trHeight w:val="268"/>
        </w:trPr>
        <w:tc>
          <w:tcPr>
            <w:tcW w:w="1812" w:type="dxa"/>
          </w:tcPr>
          <w:p w14:paraId="765F5D36" w14:textId="6A2D2562" w:rsidR="00D12C20" w:rsidRDefault="00D12C20" w:rsidP="00D12C20">
            <w:pPr>
              <w:pStyle w:val="TableParagraph"/>
              <w:spacing w:before="59" w:line="189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4387EA43" w14:textId="5FA69AC8" w:rsidR="00D12C20" w:rsidRDefault="00D12C20" w:rsidP="00D12C20">
            <w:pPr>
              <w:pStyle w:val="TableParagraph"/>
              <w:spacing w:before="59" w:line="189" w:lineRule="exact"/>
              <w:rPr>
                <w:color w:val="003366"/>
                <w:sz w:val="18"/>
              </w:rPr>
            </w:pPr>
            <w:proofErr w:type="spellStart"/>
            <w:r w:rsidRPr="00D12C20">
              <w:rPr>
                <w:color w:val="003366"/>
                <w:sz w:val="18"/>
              </w:rPr>
              <w:t>Reference_Publication</w:t>
            </w:r>
            <w:proofErr w:type="spellEnd"/>
          </w:p>
        </w:tc>
        <w:tc>
          <w:tcPr>
            <w:tcW w:w="5542" w:type="dxa"/>
          </w:tcPr>
          <w:p w14:paraId="5032E820" w14:textId="2DE7E1DD" w:rsidR="00D12C20" w:rsidRDefault="00D12C20" w:rsidP="00D12C20">
            <w:pPr>
              <w:pStyle w:val="TableParagraph"/>
              <w:spacing w:before="59" w:line="189" w:lineRule="exact"/>
              <w:rPr>
                <w:color w:val="003366"/>
                <w:sz w:val="18"/>
              </w:rPr>
            </w:pPr>
            <w:r w:rsidRPr="00D12C20">
              <w:rPr>
                <w:color w:val="003366"/>
                <w:sz w:val="18"/>
              </w:rPr>
              <w:t>Identifiant de l’option contractuelle souscrite</w:t>
            </w:r>
          </w:p>
        </w:tc>
      </w:tr>
    </w:tbl>
    <w:p w14:paraId="1AE97EDF" w14:textId="77777777" w:rsidR="00D12C20" w:rsidRDefault="00D12C20">
      <w:pPr>
        <w:pStyle w:val="Corpsdetexte"/>
        <w:spacing w:before="7"/>
        <w:rPr>
          <w:sz w:val="19"/>
        </w:rPr>
      </w:pPr>
    </w:p>
    <w:p w14:paraId="28D8E695" w14:textId="77777777" w:rsidR="00DB4204" w:rsidRPr="003A0E92" w:rsidRDefault="009A5B97" w:rsidP="00EF2637">
      <w:pPr>
        <w:pStyle w:val="Titre2"/>
        <w:numPr>
          <w:ilvl w:val="2"/>
          <w:numId w:val="11"/>
        </w:numPr>
        <w:tabs>
          <w:tab w:val="left" w:pos="1638"/>
        </w:tabs>
        <w:ind w:hanging="505"/>
        <w:rPr>
          <w:color w:val="565656"/>
        </w:rPr>
      </w:pPr>
      <w:bookmarkStart w:id="5" w:name="_bookmark5"/>
      <w:bookmarkEnd w:id="5"/>
      <w:r>
        <w:rPr>
          <w:color w:val="565656"/>
        </w:rPr>
        <w:t>Corps</w:t>
      </w:r>
    </w:p>
    <w:p w14:paraId="241297B4" w14:textId="77777777" w:rsidR="00DB4204" w:rsidRDefault="00DB4204">
      <w:pPr>
        <w:pStyle w:val="Corpsdetexte"/>
        <w:spacing w:before="9"/>
        <w:rPr>
          <w:b/>
          <w:sz w:val="19"/>
        </w:rPr>
      </w:pPr>
    </w:p>
    <w:p w14:paraId="7852A95B" w14:textId="77777777" w:rsidR="00DB4204" w:rsidRDefault="009A5B97">
      <w:pPr>
        <w:pStyle w:val="Corpsdetexte"/>
        <w:ind w:left="412"/>
      </w:pPr>
      <w:r>
        <w:rPr>
          <w:color w:val="565656"/>
        </w:rPr>
        <w:t>Cet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PRM 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courbe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liés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l’abonnement.</w:t>
      </w:r>
    </w:p>
    <w:p w14:paraId="16380784" w14:textId="77777777" w:rsidR="00DB4204" w:rsidRDefault="00DB4204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97"/>
        <w:gridCol w:w="5542"/>
      </w:tblGrid>
      <w:tr w:rsidR="00DB4204" w14:paraId="0249E8EA" w14:textId="77777777">
        <w:trPr>
          <w:trHeight w:val="208"/>
        </w:trPr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E850560" w14:textId="77777777" w:rsidR="00DB4204" w:rsidRDefault="009A5B97">
            <w:pPr>
              <w:pStyle w:val="TableParagraph"/>
              <w:spacing w:line="189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289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02C3D71" w14:textId="77777777" w:rsidR="00DB4204" w:rsidRDefault="009A5B97">
            <w:pPr>
              <w:pStyle w:val="TableParagraph"/>
              <w:spacing w:line="189" w:lineRule="exact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du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554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C3E04C5" w14:textId="77777777" w:rsidR="00DB4204" w:rsidRDefault="009A5B97">
            <w:pPr>
              <w:pStyle w:val="TableParagraph"/>
              <w:spacing w:line="189" w:lineRule="exact"/>
              <w:ind w:left="2473" w:right="2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Définition</w:t>
            </w:r>
          </w:p>
        </w:tc>
      </w:tr>
      <w:tr w:rsidR="00DB4204" w14:paraId="056CA9CF" w14:textId="77777777">
        <w:trPr>
          <w:trHeight w:val="266"/>
        </w:trPr>
        <w:tc>
          <w:tcPr>
            <w:tcW w:w="1812" w:type="dxa"/>
            <w:tcBorders>
              <w:left w:val="nil"/>
            </w:tcBorders>
          </w:tcPr>
          <w:p w14:paraId="68790956" w14:textId="77777777" w:rsidR="00DB4204" w:rsidRDefault="009A5B97">
            <w:pPr>
              <w:pStyle w:val="TableParagraph"/>
              <w:spacing w:before="59" w:line="187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97" w:type="dxa"/>
          </w:tcPr>
          <w:p w14:paraId="06680828" w14:textId="5D366646" w:rsidR="00DB4204" w:rsidRDefault="009A5B97" w:rsidP="00D12C20">
            <w:pPr>
              <w:pStyle w:val="TableParagraph"/>
              <w:spacing w:before="59" w:line="187" w:lineRule="exact"/>
              <w:rPr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Id_PRM</w:t>
            </w:r>
            <w:proofErr w:type="spellEnd"/>
          </w:p>
        </w:tc>
        <w:tc>
          <w:tcPr>
            <w:tcW w:w="5542" w:type="dxa"/>
            <w:tcBorders>
              <w:right w:val="nil"/>
            </w:tcBorders>
          </w:tcPr>
          <w:p w14:paraId="600D9DD4" w14:textId="77777777" w:rsidR="00DB4204" w:rsidRDefault="009A5B97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Identifiant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point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(PRM).</w:t>
            </w:r>
          </w:p>
        </w:tc>
      </w:tr>
    </w:tbl>
    <w:p w14:paraId="3A74FA52" w14:textId="7BD01A55" w:rsidR="00DB4204" w:rsidRDefault="00DB4204">
      <w:pPr>
        <w:pStyle w:val="Corpsdetexte"/>
      </w:pPr>
    </w:p>
    <w:p w14:paraId="798F23C4" w14:textId="77777777" w:rsidR="00D124BD" w:rsidRDefault="00D124BD">
      <w:pPr>
        <w:pStyle w:val="Corpsdetexte"/>
      </w:pPr>
    </w:p>
    <w:p w14:paraId="34B3E0A6" w14:textId="0AC6F7F6" w:rsidR="00DB4204" w:rsidRPr="003A0E92" w:rsidRDefault="00EF2637" w:rsidP="00EF2637">
      <w:pPr>
        <w:pStyle w:val="Titre2"/>
        <w:numPr>
          <w:ilvl w:val="2"/>
          <w:numId w:val="11"/>
        </w:numPr>
        <w:tabs>
          <w:tab w:val="left" w:pos="1638"/>
        </w:tabs>
        <w:ind w:hanging="505"/>
        <w:rPr>
          <w:color w:val="565656"/>
        </w:rPr>
      </w:pPr>
      <w:proofErr w:type="spellStart"/>
      <w:r>
        <w:rPr>
          <w:color w:val="565656"/>
        </w:rPr>
        <w:t>Donnees_</w:t>
      </w:r>
      <w:r w:rsidR="003A0E92" w:rsidRPr="003A0E92">
        <w:rPr>
          <w:color w:val="565656"/>
        </w:rPr>
        <w:t>CDC</w:t>
      </w:r>
      <w:proofErr w:type="spellEnd"/>
    </w:p>
    <w:p w14:paraId="3CD878B4" w14:textId="77777777" w:rsidR="003A0E92" w:rsidRDefault="003A0E92">
      <w:pPr>
        <w:pStyle w:val="Corpsdetexte"/>
        <w:spacing w:before="5"/>
        <w:rPr>
          <w:sz w:val="19"/>
        </w:rPr>
      </w:pPr>
    </w:p>
    <w:p w14:paraId="73BE175E" w14:textId="733927F9" w:rsidR="00DB4204" w:rsidRPr="003A0E92" w:rsidRDefault="009A5B97" w:rsidP="003A0E92">
      <w:pPr>
        <w:tabs>
          <w:tab w:val="left" w:pos="2142"/>
        </w:tabs>
        <w:spacing w:line="477" w:lineRule="auto"/>
        <w:ind w:right="6918"/>
        <w:rPr>
          <w:sz w:val="20"/>
        </w:rPr>
      </w:pPr>
      <w:r w:rsidRPr="003A0E92">
        <w:rPr>
          <w:color w:val="565656"/>
          <w:sz w:val="20"/>
        </w:rPr>
        <w:t>Cet</w:t>
      </w:r>
      <w:r w:rsidRPr="003A0E92">
        <w:rPr>
          <w:color w:val="565656"/>
          <w:spacing w:val="-1"/>
          <w:sz w:val="20"/>
        </w:rPr>
        <w:t xml:space="preserve"> </w:t>
      </w:r>
      <w:r w:rsidRPr="003A0E92">
        <w:rPr>
          <w:color w:val="565656"/>
          <w:sz w:val="20"/>
        </w:rPr>
        <w:t>élément</w:t>
      </w:r>
      <w:r w:rsidRPr="003A0E92">
        <w:rPr>
          <w:color w:val="565656"/>
          <w:spacing w:val="-1"/>
          <w:sz w:val="20"/>
        </w:rPr>
        <w:t xml:space="preserve"> </w:t>
      </w:r>
      <w:r w:rsidRPr="003A0E92">
        <w:rPr>
          <w:color w:val="565656"/>
          <w:sz w:val="20"/>
        </w:rPr>
        <w:t>transmet</w:t>
      </w:r>
      <w:r w:rsidRPr="003A0E92">
        <w:rPr>
          <w:color w:val="565656"/>
          <w:spacing w:val="-1"/>
          <w:sz w:val="20"/>
        </w:rPr>
        <w:t xml:space="preserve"> </w:t>
      </w:r>
      <w:r w:rsidRPr="003A0E92">
        <w:rPr>
          <w:color w:val="565656"/>
          <w:sz w:val="20"/>
        </w:rPr>
        <w:t>la</w:t>
      </w:r>
      <w:r w:rsidRPr="003A0E92">
        <w:rPr>
          <w:color w:val="565656"/>
          <w:spacing w:val="-1"/>
          <w:sz w:val="20"/>
        </w:rPr>
        <w:t xml:space="preserve"> </w:t>
      </w:r>
      <w:r w:rsidRPr="003A0E92">
        <w:rPr>
          <w:color w:val="565656"/>
          <w:sz w:val="20"/>
        </w:rPr>
        <w:t>courbe.</w:t>
      </w:r>
    </w:p>
    <w:tbl>
      <w:tblPr>
        <w:tblStyle w:val="TableNormal"/>
        <w:tblW w:w="0" w:type="auto"/>
        <w:tblInd w:w="108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859"/>
        <w:gridCol w:w="5470"/>
        <w:gridCol w:w="123"/>
      </w:tblGrid>
      <w:tr w:rsidR="00DB4204" w14:paraId="6333D324" w14:textId="77777777" w:rsidTr="00EF2637">
        <w:trPr>
          <w:trHeight w:val="74"/>
        </w:trPr>
        <w:tc>
          <w:tcPr>
            <w:tcW w:w="178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E9373E6" w14:textId="77777777" w:rsidR="00DB4204" w:rsidRDefault="009A5B97">
            <w:pPr>
              <w:pStyle w:val="TableParagraph"/>
              <w:spacing w:line="186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285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9D2170B" w14:textId="77777777" w:rsidR="00DB4204" w:rsidRDefault="009A5B97">
            <w:pPr>
              <w:pStyle w:val="TableParagraph"/>
              <w:spacing w:line="186" w:lineRule="exact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du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right w:val="nil"/>
            </w:tcBorders>
            <w:shd w:val="clear" w:color="auto" w:fill="005EB8"/>
          </w:tcPr>
          <w:p w14:paraId="6BCAEEB0" w14:textId="77777777" w:rsidR="00DB4204" w:rsidRDefault="009A5B97">
            <w:pPr>
              <w:pStyle w:val="TableParagraph"/>
              <w:spacing w:line="186" w:lineRule="exact"/>
              <w:ind w:left="2473" w:right="2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Définition</w:t>
            </w:r>
          </w:p>
        </w:tc>
      </w:tr>
      <w:tr w:rsidR="003A0E92" w14:paraId="2E13FED0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7FF637DC" w14:textId="06FB6B1E" w:rsidR="003A0E92" w:rsidRDefault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23C9FA05" w14:textId="38FE6C64" w:rsidR="003A0E92" w:rsidRDefault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3A0E92">
              <w:rPr>
                <w:color w:val="003366"/>
                <w:sz w:val="18"/>
              </w:rPr>
              <w:t>Reference_Compteur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1689587A" w14:textId="7D73F0FB" w:rsidR="003A0E92" w:rsidRDefault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3A0E92">
              <w:rPr>
                <w:color w:val="003366"/>
                <w:sz w:val="18"/>
              </w:rPr>
              <w:t>Numéro complet du compteur</w:t>
            </w:r>
            <w:r>
              <w:rPr>
                <w:color w:val="003366"/>
                <w:sz w:val="18"/>
              </w:rPr>
              <w:t xml:space="preserve"> (référence + clé)</w:t>
            </w:r>
          </w:p>
        </w:tc>
      </w:tr>
      <w:tr w:rsidR="003A0E92" w14:paraId="4B861839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746858CA" w14:textId="76491544" w:rsidR="003A0E92" w:rsidRDefault="003A0E92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6223230F" w14:textId="360857C4" w:rsidR="003A0E92" w:rsidRDefault="003A0E92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3A0E92">
              <w:rPr>
                <w:color w:val="003366"/>
                <w:sz w:val="18"/>
              </w:rPr>
              <w:t>Horodatage_Debut_CDC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7904E304" w14:textId="6825A924" w:rsidR="003A0E92" w:rsidRDefault="003A0E92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Date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et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heure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début</w:t>
            </w:r>
            <w:r>
              <w:rPr>
                <w:color w:val="003366"/>
                <w:spacing w:val="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courbe.</w:t>
            </w:r>
          </w:p>
        </w:tc>
      </w:tr>
      <w:tr w:rsidR="003A0E92" w14:paraId="0479EE4C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49FF354B" w14:textId="6CC1DAD2" w:rsidR="003A0E92" w:rsidRDefault="003A0E92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5EAC62F3" w14:textId="24FE2C27" w:rsidR="003A0E92" w:rsidRDefault="003A0E92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3A0E92">
              <w:rPr>
                <w:color w:val="003366"/>
                <w:sz w:val="18"/>
              </w:rPr>
              <w:t>Horodatage_Fin_CDC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165CE2EA" w14:textId="07D6ABDD" w:rsidR="003A0E92" w:rsidRDefault="003A0E92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Date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heure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fin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 la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courbe.</w:t>
            </w:r>
          </w:p>
        </w:tc>
      </w:tr>
      <w:tr w:rsidR="00EF2637" w14:paraId="602D2640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15C622BE" w14:textId="16F41DB5" w:rsidR="00EF2637" w:rsidRDefault="00EF2637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6D2F90E9" w14:textId="06FCB4C3" w:rsidR="00EF2637" w:rsidRPr="003A0E92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Unite_Mesure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1F0B2DD5" w14:textId="77777777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Unité de mesure des points de la courbe. </w:t>
            </w:r>
          </w:p>
          <w:p w14:paraId="4DA554EB" w14:textId="77777777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</w:p>
          <w:p w14:paraId="785C8A7C" w14:textId="77777777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Les valeurs possibles sont : </w:t>
            </w:r>
          </w:p>
          <w:p w14:paraId="4A8341B8" w14:textId="77777777" w:rsidR="00EF2637" w:rsidRPr="00EF2637" w:rsidRDefault="00EF2637" w:rsidP="00EF2637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59" w:line="187" w:lineRule="exact"/>
              <w:ind w:hanging="361"/>
              <w:rPr>
                <w:color w:val="003366"/>
                <w:sz w:val="18"/>
              </w:rPr>
            </w:pPr>
            <w:proofErr w:type="gramStart"/>
            <w:r>
              <w:rPr>
                <w:color w:val="003366"/>
                <w:sz w:val="18"/>
              </w:rPr>
              <w:t>kW</w:t>
            </w:r>
            <w:proofErr w:type="gramEnd"/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pour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puissance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active</w:t>
            </w:r>
          </w:p>
          <w:p w14:paraId="287CFC92" w14:textId="77777777" w:rsidR="00EF2637" w:rsidRPr="00EF2637" w:rsidRDefault="00EF2637" w:rsidP="00EF2637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59" w:line="187" w:lineRule="exact"/>
              <w:ind w:hanging="361"/>
              <w:rPr>
                <w:color w:val="003366"/>
                <w:sz w:val="18"/>
              </w:rPr>
            </w:pPr>
            <w:proofErr w:type="spellStart"/>
            <w:proofErr w:type="gramStart"/>
            <w:r>
              <w:rPr>
                <w:color w:val="003366"/>
                <w:sz w:val="18"/>
              </w:rPr>
              <w:t>kWr</w:t>
            </w:r>
            <w:proofErr w:type="spellEnd"/>
            <w:proofErr w:type="gramEnd"/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pour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puissance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réactive</w:t>
            </w:r>
          </w:p>
          <w:p w14:paraId="6CE79333" w14:textId="6ABB65FE" w:rsidR="00EF2637" w:rsidRDefault="00EF2637" w:rsidP="00EF2637">
            <w:pPr>
              <w:pStyle w:val="TableParagraph"/>
              <w:numPr>
                <w:ilvl w:val="0"/>
                <w:numId w:val="9"/>
              </w:numPr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lastRenderedPageBreak/>
              <w:t>V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pour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 w:rsidRPr="00EF2637">
              <w:rPr>
                <w:color w:val="00336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tension</w:t>
            </w:r>
          </w:p>
          <w:p w14:paraId="54D73C32" w14:textId="1139AE7C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</w:p>
        </w:tc>
      </w:tr>
      <w:tr w:rsidR="00EF2637" w14:paraId="4AE1F01F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4C2F6CDD" w14:textId="4CE513DE" w:rsidR="00EF2637" w:rsidRDefault="00EF2637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lastRenderedPageBreak/>
              <w:t>Élément</w:t>
            </w:r>
          </w:p>
        </w:tc>
        <w:tc>
          <w:tcPr>
            <w:tcW w:w="2859" w:type="dxa"/>
          </w:tcPr>
          <w:p w14:paraId="52702FED" w14:textId="1D6447E0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EF2637">
              <w:rPr>
                <w:color w:val="003366"/>
                <w:sz w:val="18"/>
              </w:rPr>
              <w:t>Sens_Mesure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37569E2B" w14:textId="77777777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EF2637">
              <w:rPr>
                <w:color w:val="003366"/>
                <w:sz w:val="18"/>
              </w:rPr>
              <w:t>Sens des mesures transmises</w:t>
            </w:r>
          </w:p>
          <w:p w14:paraId="75F6E462" w14:textId="77777777" w:rsidR="00EF2637" w:rsidRDefault="00EF2637" w:rsidP="00EF2637">
            <w:pPr>
              <w:pStyle w:val="TableParagraph"/>
              <w:numPr>
                <w:ilvl w:val="0"/>
                <w:numId w:val="9"/>
              </w:numPr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0 pour soutirage</w:t>
            </w:r>
          </w:p>
          <w:p w14:paraId="34EB888A" w14:textId="6F1DA5EB" w:rsidR="00EF2637" w:rsidRDefault="00EF2637" w:rsidP="00EF2637">
            <w:pPr>
              <w:pStyle w:val="TableParagraph"/>
              <w:numPr>
                <w:ilvl w:val="0"/>
                <w:numId w:val="9"/>
              </w:numPr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1 pour injection</w:t>
            </w:r>
          </w:p>
        </w:tc>
      </w:tr>
      <w:tr w:rsidR="00EF2637" w14:paraId="68608925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18FEC67A" w14:textId="754883AD" w:rsidR="00EF2637" w:rsidRDefault="00EF2637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0110F2A4" w14:textId="0F6F1D7C" w:rsidR="00EF2637" w:rsidRP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EF2637">
              <w:rPr>
                <w:color w:val="003366"/>
                <w:sz w:val="18"/>
              </w:rPr>
              <w:t>Type_Mesure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52370688" w14:textId="77777777" w:rsid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EF2637">
              <w:rPr>
                <w:color w:val="003366"/>
                <w:sz w:val="18"/>
              </w:rPr>
              <w:t>Type des mesures transmises</w:t>
            </w:r>
          </w:p>
          <w:p w14:paraId="555FE914" w14:textId="77777777" w:rsidR="00EF2637" w:rsidRDefault="00EF2637" w:rsidP="00EF2637">
            <w:pPr>
              <w:pStyle w:val="TableParagraph"/>
              <w:numPr>
                <w:ilvl w:val="0"/>
                <w:numId w:val="9"/>
              </w:numPr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PA : puissance active</w:t>
            </w:r>
          </w:p>
          <w:p w14:paraId="02393986" w14:textId="08B4DA1F" w:rsidR="00EF2637" w:rsidRPr="00EF2637" w:rsidRDefault="00EF2637" w:rsidP="00EF2637">
            <w:pPr>
              <w:pStyle w:val="TableParagraph"/>
              <w:numPr>
                <w:ilvl w:val="0"/>
                <w:numId w:val="9"/>
              </w:numPr>
              <w:spacing w:before="59" w:line="187" w:lineRule="exact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 : puissance réactive</w:t>
            </w:r>
          </w:p>
        </w:tc>
      </w:tr>
      <w:tr w:rsidR="00EF2637" w14:paraId="0514E728" w14:textId="77777777" w:rsidTr="00EF2637">
        <w:trPr>
          <w:gridAfter w:val="1"/>
          <w:wAfter w:w="123" w:type="dxa"/>
          <w:trHeight w:val="95"/>
        </w:trPr>
        <w:tc>
          <w:tcPr>
            <w:tcW w:w="1788" w:type="dxa"/>
            <w:tcBorders>
              <w:left w:val="nil"/>
            </w:tcBorders>
          </w:tcPr>
          <w:p w14:paraId="16606989" w14:textId="4E2F14CC" w:rsidR="00EF2637" w:rsidRDefault="00EF2637" w:rsidP="003A0E92">
            <w:pPr>
              <w:pStyle w:val="TableParagraph"/>
              <w:spacing w:before="59" w:line="187" w:lineRule="exact"/>
              <w:ind w:left="122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Élément</w:t>
            </w:r>
          </w:p>
        </w:tc>
        <w:tc>
          <w:tcPr>
            <w:tcW w:w="2859" w:type="dxa"/>
          </w:tcPr>
          <w:p w14:paraId="0BBD61BF" w14:textId="4E71F759" w:rsidR="00EF2637" w:rsidRP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proofErr w:type="spellStart"/>
            <w:r w:rsidRPr="00EF2637">
              <w:rPr>
                <w:color w:val="003366"/>
                <w:sz w:val="18"/>
              </w:rPr>
              <w:t>Classe_Temporelle</w:t>
            </w:r>
            <w:proofErr w:type="spellEnd"/>
          </w:p>
        </w:tc>
        <w:tc>
          <w:tcPr>
            <w:tcW w:w="5470" w:type="dxa"/>
            <w:tcBorders>
              <w:right w:val="nil"/>
            </w:tcBorders>
          </w:tcPr>
          <w:p w14:paraId="7B5B9FF8" w14:textId="5D72D85B" w:rsidR="00EF2637" w:rsidRPr="00EF2637" w:rsidRDefault="00EF2637" w:rsidP="003A0E92">
            <w:pPr>
              <w:pStyle w:val="TableParagraph"/>
              <w:spacing w:before="59" w:line="187" w:lineRule="exact"/>
              <w:rPr>
                <w:color w:val="003366"/>
                <w:sz w:val="18"/>
              </w:rPr>
            </w:pPr>
            <w:r w:rsidRPr="00EF2637">
              <w:rPr>
                <w:color w:val="003366"/>
                <w:sz w:val="18"/>
              </w:rPr>
              <w:t>Classe temporelle des mesures transmises</w:t>
            </w:r>
            <w:r>
              <w:rPr>
                <w:color w:val="003366"/>
                <w:sz w:val="18"/>
              </w:rPr>
              <w:t xml:space="preserve"> (ex : Base)</w:t>
            </w:r>
          </w:p>
        </w:tc>
      </w:tr>
    </w:tbl>
    <w:p w14:paraId="3B45566C" w14:textId="2D2CC9D2" w:rsidR="00EF2637" w:rsidRDefault="00EF2637">
      <w:pPr>
        <w:rPr>
          <w:sz w:val="18"/>
        </w:rPr>
      </w:pPr>
    </w:p>
    <w:p w14:paraId="2A473ACF" w14:textId="63284A99" w:rsidR="00EF2637" w:rsidRDefault="00EF2637" w:rsidP="00EF2637">
      <w:pPr>
        <w:rPr>
          <w:sz w:val="18"/>
        </w:rPr>
      </w:pPr>
    </w:p>
    <w:p w14:paraId="2C4E8C16" w14:textId="539A1BF6" w:rsidR="00EF2637" w:rsidRDefault="00EF2637" w:rsidP="00EF2637">
      <w:pPr>
        <w:pStyle w:val="Titre2"/>
        <w:numPr>
          <w:ilvl w:val="2"/>
          <w:numId w:val="11"/>
        </w:numPr>
        <w:tabs>
          <w:tab w:val="left" w:pos="1638"/>
        </w:tabs>
        <w:ind w:hanging="505"/>
        <w:rPr>
          <w:color w:val="565656"/>
        </w:rPr>
      </w:pPr>
      <w:r w:rsidRPr="00EF2637">
        <w:rPr>
          <w:color w:val="565656"/>
        </w:rPr>
        <w:tab/>
      </w:r>
      <w:r>
        <w:rPr>
          <w:color w:val="565656"/>
        </w:rPr>
        <w:t>P</w:t>
      </w:r>
      <w:r w:rsidRPr="003A0E92">
        <w:rPr>
          <w:color w:val="565656"/>
        </w:rPr>
        <w:t>DC</w:t>
      </w:r>
    </w:p>
    <w:p w14:paraId="4F345F3A" w14:textId="77777777" w:rsidR="00DB4204" w:rsidRDefault="009A5B97">
      <w:pPr>
        <w:pStyle w:val="Corpsdetexte"/>
        <w:spacing w:before="1"/>
        <w:ind w:left="412"/>
      </w:pPr>
      <w:r>
        <w:rPr>
          <w:color w:val="565656"/>
        </w:rPr>
        <w:t>Cet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points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courbe.</w:t>
      </w:r>
    </w:p>
    <w:p w14:paraId="273601D9" w14:textId="77777777" w:rsidR="00DB4204" w:rsidRDefault="00DB4204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97"/>
        <w:gridCol w:w="5542"/>
      </w:tblGrid>
      <w:tr w:rsidR="00DB4204" w14:paraId="4186F683" w14:textId="77777777">
        <w:trPr>
          <w:trHeight w:val="206"/>
        </w:trPr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DF1AA23" w14:textId="77777777" w:rsidR="00DB4204" w:rsidRDefault="009A5B97">
            <w:pPr>
              <w:pStyle w:val="TableParagraph"/>
              <w:spacing w:line="186" w:lineRule="exact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289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B18E56C" w14:textId="77777777" w:rsidR="00DB4204" w:rsidRDefault="009A5B97">
            <w:pPr>
              <w:pStyle w:val="TableParagraph"/>
              <w:spacing w:line="186" w:lineRule="exact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du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champ</w:t>
            </w:r>
          </w:p>
        </w:tc>
        <w:tc>
          <w:tcPr>
            <w:tcW w:w="554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5261882" w14:textId="77777777" w:rsidR="00DB4204" w:rsidRDefault="009A5B97">
            <w:pPr>
              <w:pStyle w:val="TableParagraph"/>
              <w:spacing w:line="186" w:lineRule="exact"/>
              <w:ind w:left="2473" w:right="2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Définition</w:t>
            </w:r>
          </w:p>
        </w:tc>
      </w:tr>
      <w:tr w:rsidR="00DB4204" w14:paraId="6D5A9682" w14:textId="77777777">
        <w:trPr>
          <w:trHeight w:val="268"/>
        </w:trPr>
        <w:tc>
          <w:tcPr>
            <w:tcW w:w="1812" w:type="dxa"/>
            <w:tcBorders>
              <w:left w:val="nil"/>
            </w:tcBorders>
          </w:tcPr>
          <w:p w14:paraId="71ABDDC6" w14:textId="77777777" w:rsidR="00DB4204" w:rsidRDefault="009A5B97">
            <w:pPr>
              <w:pStyle w:val="TableParagraph"/>
              <w:spacing w:before="59" w:line="189" w:lineRule="exact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Attribut</w:t>
            </w:r>
          </w:p>
        </w:tc>
        <w:tc>
          <w:tcPr>
            <w:tcW w:w="2897" w:type="dxa"/>
          </w:tcPr>
          <w:p w14:paraId="6967DB21" w14:textId="25F4B3E0" w:rsidR="00DB4204" w:rsidRDefault="00EF6650">
            <w:pPr>
              <w:pStyle w:val="TableParagraph"/>
              <w:spacing w:before="59" w:line="189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H</w:t>
            </w:r>
          </w:p>
        </w:tc>
        <w:tc>
          <w:tcPr>
            <w:tcW w:w="5542" w:type="dxa"/>
            <w:tcBorders>
              <w:right w:val="nil"/>
            </w:tcBorders>
          </w:tcPr>
          <w:p w14:paraId="504E77E6" w14:textId="77777777" w:rsidR="00DB4204" w:rsidRDefault="009A5B97">
            <w:pPr>
              <w:pStyle w:val="TableParagraph"/>
              <w:spacing w:before="59" w:line="189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Date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heure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point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considéré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courbe.</w:t>
            </w:r>
          </w:p>
        </w:tc>
      </w:tr>
      <w:tr w:rsidR="00DB4204" w14:paraId="00E10FF6" w14:textId="77777777" w:rsidTr="00EF6650">
        <w:trPr>
          <w:trHeight w:val="619"/>
        </w:trPr>
        <w:tc>
          <w:tcPr>
            <w:tcW w:w="1812" w:type="dxa"/>
            <w:tcBorders>
              <w:left w:val="nil"/>
            </w:tcBorders>
          </w:tcPr>
          <w:p w14:paraId="474CDEE7" w14:textId="77777777" w:rsidR="00DB4204" w:rsidRDefault="009A5B97">
            <w:pPr>
              <w:pStyle w:val="TableParagraph"/>
              <w:spacing w:before="59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Attribut</w:t>
            </w:r>
          </w:p>
        </w:tc>
        <w:tc>
          <w:tcPr>
            <w:tcW w:w="2897" w:type="dxa"/>
          </w:tcPr>
          <w:p w14:paraId="6B10307D" w14:textId="5E97969F" w:rsidR="00DB4204" w:rsidRDefault="00EF6650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003366"/>
                <w:sz w:val="18"/>
              </w:rPr>
              <w:t>V</w:t>
            </w:r>
          </w:p>
        </w:tc>
        <w:tc>
          <w:tcPr>
            <w:tcW w:w="5542" w:type="dxa"/>
            <w:tcBorders>
              <w:right w:val="nil"/>
            </w:tcBorders>
          </w:tcPr>
          <w:p w14:paraId="46C7FA7B" w14:textId="5CFE3BF2" w:rsidR="00DB4204" w:rsidRDefault="009A5B97" w:rsidP="00EF6650">
            <w:pPr>
              <w:pStyle w:val="TableParagraph"/>
              <w:spacing w:before="59"/>
              <w:ind w:right="211"/>
              <w:rPr>
                <w:sz w:val="18"/>
              </w:rPr>
            </w:pPr>
            <w:r>
              <w:rPr>
                <w:color w:val="003366"/>
                <w:sz w:val="18"/>
              </w:rPr>
              <w:t>Puissance moyenne soutirée (consommée) ou injectée (produite)</w:t>
            </w:r>
            <w:r>
              <w:rPr>
                <w:color w:val="003366"/>
                <w:spacing w:val="-47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sur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période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suivante,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dont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durée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est</w:t>
            </w:r>
            <w:r>
              <w:rPr>
                <w:color w:val="003366"/>
                <w:spacing w:val="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égale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à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granularité.</w:t>
            </w:r>
          </w:p>
        </w:tc>
      </w:tr>
      <w:tr w:rsidR="00DB4204" w14:paraId="314E52E4" w14:textId="77777777" w:rsidTr="00EF6650">
        <w:trPr>
          <w:trHeight w:val="1833"/>
        </w:trPr>
        <w:tc>
          <w:tcPr>
            <w:tcW w:w="1812" w:type="dxa"/>
            <w:tcBorders>
              <w:left w:val="nil"/>
            </w:tcBorders>
          </w:tcPr>
          <w:p w14:paraId="552E0A96" w14:textId="77777777" w:rsidR="00DB4204" w:rsidRDefault="009A5B97">
            <w:pPr>
              <w:pStyle w:val="TableParagraph"/>
              <w:spacing w:before="61"/>
              <w:ind w:left="122"/>
              <w:rPr>
                <w:sz w:val="18"/>
              </w:rPr>
            </w:pPr>
            <w:r>
              <w:rPr>
                <w:color w:val="003366"/>
                <w:sz w:val="18"/>
              </w:rPr>
              <w:t>Attribut</w:t>
            </w:r>
          </w:p>
        </w:tc>
        <w:tc>
          <w:tcPr>
            <w:tcW w:w="2897" w:type="dxa"/>
          </w:tcPr>
          <w:p w14:paraId="6258FB80" w14:textId="77777777" w:rsidR="00DB4204" w:rsidRDefault="009A5B97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003366"/>
                <w:sz w:val="18"/>
              </w:rPr>
              <w:t>Statut_Point</w:t>
            </w:r>
          </w:p>
        </w:tc>
        <w:tc>
          <w:tcPr>
            <w:tcW w:w="5542" w:type="dxa"/>
            <w:tcBorders>
              <w:right w:val="nil"/>
            </w:tcBorders>
          </w:tcPr>
          <w:p w14:paraId="0AB54F18" w14:textId="77777777" w:rsidR="00DB4204" w:rsidRDefault="009A5B97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003366"/>
                <w:sz w:val="18"/>
              </w:rPr>
              <w:t>Statut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du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point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la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courbe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:</w:t>
            </w:r>
          </w:p>
          <w:p w14:paraId="68A80D47" w14:textId="34F69F07" w:rsidR="00DB4204" w:rsidRDefault="009A5B9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41"/>
              <w:ind w:hanging="361"/>
              <w:rPr>
                <w:sz w:val="18"/>
              </w:rPr>
            </w:pPr>
            <w:r>
              <w:rPr>
                <w:color w:val="003366"/>
                <w:sz w:val="18"/>
              </w:rPr>
              <w:t>R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 w:rsidR="00EF6650">
              <w:rPr>
                <w:color w:val="003366"/>
                <w:sz w:val="18"/>
              </w:rPr>
              <w:t>: Relevé</w:t>
            </w:r>
          </w:p>
          <w:p w14:paraId="3B152DB3" w14:textId="77777777" w:rsidR="00DB4204" w:rsidRDefault="009A5B9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40"/>
              <w:ind w:hanging="361"/>
              <w:rPr>
                <w:sz w:val="18"/>
              </w:rPr>
            </w:pPr>
            <w:r>
              <w:rPr>
                <w:color w:val="003366"/>
                <w:sz w:val="18"/>
              </w:rPr>
              <w:t>S</w:t>
            </w:r>
            <w:r>
              <w:rPr>
                <w:color w:val="003366"/>
                <w:spacing w:val="-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: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Coupure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secteur</w:t>
            </w:r>
          </w:p>
          <w:p w14:paraId="01FB8821" w14:textId="77777777" w:rsidR="00DB4204" w:rsidRDefault="009A5B9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40"/>
              <w:ind w:hanging="361"/>
              <w:rPr>
                <w:sz w:val="18"/>
              </w:rPr>
            </w:pPr>
            <w:r>
              <w:rPr>
                <w:color w:val="003366"/>
                <w:sz w:val="18"/>
              </w:rPr>
              <w:t>E : Estimé</w:t>
            </w:r>
          </w:p>
          <w:p w14:paraId="517930B4" w14:textId="293967E6" w:rsidR="00DB4204" w:rsidRPr="00EF6650" w:rsidRDefault="009A5B97" w:rsidP="00EF6650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9"/>
              <w:ind w:hanging="361"/>
              <w:rPr>
                <w:sz w:val="18"/>
              </w:rPr>
            </w:pPr>
            <w:r>
              <w:rPr>
                <w:color w:val="003366"/>
                <w:sz w:val="18"/>
              </w:rPr>
              <w:t>C : Corrigé</w:t>
            </w:r>
          </w:p>
        </w:tc>
      </w:tr>
    </w:tbl>
    <w:p w14:paraId="24CEC514" w14:textId="77777777" w:rsidR="00DB4204" w:rsidRDefault="00DB4204">
      <w:pPr>
        <w:pStyle w:val="Corpsdetexte"/>
      </w:pPr>
    </w:p>
    <w:p w14:paraId="50291E21" w14:textId="77777777" w:rsidR="00DB4204" w:rsidRDefault="009A5B97">
      <w:pPr>
        <w:pStyle w:val="Titre2"/>
        <w:numPr>
          <w:ilvl w:val="0"/>
          <w:numId w:val="13"/>
        </w:numPr>
        <w:tabs>
          <w:tab w:val="left" w:pos="774"/>
        </w:tabs>
        <w:ind w:hanging="362"/>
      </w:pPr>
      <w:bookmarkStart w:id="6" w:name="_bookmark6"/>
      <w:bookmarkEnd w:id="6"/>
      <w:r>
        <w:rPr>
          <w:color w:val="005EB8"/>
        </w:rPr>
        <w:t>Description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technique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flux</w:t>
      </w:r>
    </w:p>
    <w:p w14:paraId="5475C2FC" w14:textId="77777777" w:rsidR="00DB4204" w:rsidRDefault="009A5B97">
      <w:pPr>
        <w:pStyle w:val="Titre1"/>
        <w:numPr>
          <w:ilvl w:val="1"/>
          <w:numId w:val="4"/>
        </w:numPr>
        <w:tabs>
          <w:tab w:val="left" w:pos="1206"/>
        </w:tabs>
        <w:spacing w:before="105"/>
        <w:ind w:hanging="433"/>
      </w:pPr>
      <w:bookmarkStart w:id="7" w:name="_bookmark7"/>
      <w:bookmarkEnd w:id="7"/>
      <w:r>
        <w:rPr>
          <w:color w:val="005EB8"/>
        </w:rPr>
        <w:t>Nomenclature</w:t>
      </w:r>
    </w:p>
    <w:p w14:paraId="44C62612" w14:textId="0AFE6DE4" w:rsidR="00DB4204" w:rsidRDefault="009A5B97">
      <w:pPr>
        <w:spacing w:before="120"/>
        <w:ind w:left="412"/>
      </w:pPr>
      <w:r>
        <w:rPr>
          <w:color w:val="565656"/>
        </w:rPr>
        <w:t>Un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R4</w:t>
      </w:r>
      <w:r w:rsidR="00D7215B">
        <w:rPr>
          <w:color w:val="565656"/>
        </w:rPr>
        <w:t>C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39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plusieurs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regroupés</w:t>
      </w:r>
      <w:r>
        <w:rPr>
          <w:color w:val="565656"/>
          <w:spacing w:val="43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archive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zip,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46"/>
        </w:rPr>
        <w:t xml:space="preserve"> </w:t>
      </w:r>
      <w:r>
        <w:rPr>
          <w:color w:val="565656"/>
        </w:rPr>
        <w:t>transmettant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courbe.</w:t>
      </w:r>
    </w:p>
    <w:p w14:paraId="00AF694B" w14:textId="77777777" w:rsidR="00DB4204" w:rsidRDefault="00DB4204">
      <w:pPr>
        <w:sectPr w:rsidR="00DB4204">
          <w:pgSz w:w="11910" w:h="16850"/>
          <w:pgMar w:top="1200" w:right="720" w:bottom="1780" w:left="720" w:header="720" w:footer="1584" w:gutter="0"/>
          <w:cols w:space="720"/>
        </w:sectPr>
      </w:pPr>
    </w:p>
    <w:p w14:paraId="6467132C" w14:textId="77777777" w:rsidR="00DB4204" w:rsidRDefault="00DB4204">
      <w:pPr>
        <w:pStyle w:val="Corpsdetexte"/>
        <w:rPr>
          <w:sz w:val="15"/>
        </w:rPr>
      </w:pPr>
    </w:p>
    <w:p w14:paraId="61577047" w14:textId="77777777" w:rsidR="00DB4204" w:rsidRDefault="009A5B97">
      <w:pPr>
        <w:pStyle w:val="Titre2"/>
        <w:numPr>
          <w:ilvl w:val="2"/>
          <w:numId w:val="4"/>
        </w:numPr>
        <w:tabs>
          <w:tab w:val="left" w:pos="1638"/>
        </w:tabs>
        <w:spacing w:before="59"/>
        <w:ind w:hanging="505"/>
      </w:pPr>
      <w:bookmarkStart w:id="8" w:name="_bookmark8"/>
      <w:bookmarkEnd w:id="8"/>
      <w:r>
        <w:rPr>
          <w:color w:val="565656"/>
        </w:rPr>
        <w:t>Nom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l’archive</w:t>
      </w:r>
    </w:p>
    <w:p w14:paraId="727B2B4E" w14:textId="77777777" w:rsidR="00DB4204" w:rsidRDefault="00DB4204">
      <w:pPr>
        <w:pStyle w:val="Corpsdetexte"/>
        <w:spacing w:before="7"/>
        <w:rPr>
          <w:b/>
          <w:sz w:val="19"/>
        </w:rPr>
      </w:pPr>
    </w:p>
    <w:p w14:paraId="7A395587" w14:textId="77777777" w:rsidR="00DB4204" w:rsidRDefault="009A5B97">
      <w:pPr>
        <w:pStyle w:val="Titre1"/>
      </w:pPr>
      <w:r>
        <w:rPr>
          <w:color w:val="565656"/>
        </w:rPr>
        <w:t>Chaque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archive 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nommée comme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:</w:t>
      </w:r>
    </w:p>
    <w:p w14:paraId="0493288A" w14:textId="77777777" w:rsidR="00DB4204" w:rsidRDefault="00DB4204">
      <w:pPr>
        <w:pStyle w:val="Corpsdetexte"/>
        <w:spacing w:before="8"/>
        <w:rPr>
          <w:sz w:val="19"/>
        </w:rPr>
      </w:pPr>
    </w:p>
    <w:p w14:paraId="0AE3A039" w14:textId="604C5ADC" w:rsidR="00961902" w:rsidRDefault="00961902" w:rsidP="00961902">
      <w:pPr>
        <w:widowControl/>
        <w:adjustRightInd w:val="0"/>
      </w:pPr>
      <w:r>
        <w:t xml:space="preserve"> &lt;</w:t>
      </w:r>
      <w:proofErr w:type="spellStart"/>
      <w:proofErr w:type="gramStart"/>
      <w:r>
        <w:t>emetteur</w:t>
      </w:r>
      <w:proofErr w:type="spellEnd"/>
      <w:proofErr w:type="gramEnd"/>
      <w:r>
        <w:t>&gt;_&lt;</w:t>
      </w:r>
      <w:proofErr w:type="spellStart"/>
      <w:r>
        <w:t>codeFlux</w:t>
      </w:r>
      <w:proofErr w:type="spellEnd"/>
      <w:r>
        <w:t>&gt;_&lt;Destinataire&gt;_&lt;</w:t>
      </w:r>
      <w:proofErr w:type="spellStart"/>
      <w:r>
        <w:t>sequence</w:t>
      </w:r>
      <w:proofErr w:type="spellEnd"/>
      <w:r>
        <w:t>&gt;_&lt;</w:t>
      </w:r>
      <w:proofErr w:type="spellStart"/>
      <w:r>
        <w:t>dateHeure</w:t>
      </w:r>
      <w:proofErr w:type="spellEnd"/>
      <w:r>
        <w:t>&gt;.zip</w:t>
      </w:r>
    </w:p>
    <w:p w14:paraId="7C4FF346" w14:textId="13F605E2" w:rsidR="00DB4204" w:rsidRDefault="00DB4204">
      <w:pPr>
        <w:pStyle w:val="Corpsdetexte"/>
        <w:spacing w:before="2"/>
        <w:rPr>
          <w:rFonts w:ascii="Arial MT"/>
          <w:sz w:val="2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440"/>
      </w:tblGrid>
      <w:tr w:rsidR="00DB4204" w14:paraId="3C43F33A" w14:textId="77777777">
        <w:trPr>
          <w:trHeight w:val="206"/>
        </w:trPr>
        <w:tc>
          <w:tcPr>
            <w:tcW w:w="2192" w:type="dxa"/>
            <w:tcBorders>
              <w:right w:val="nil"/>
            </w:tcBorders>
            <w:shd w:val="clear" w:color="auto" w:fill="005EB8"/>
          </w:tcPr>
          <w:p w14:paraId="2234CBFA" w14:textId="77777777" w:rsidR="00DB4204" w:rsidRDefault="009A5B97">
            <w:pPr>
              <w:pStyle w:val="TableParagraph"/>
              <w:spacing w:line="186" w:lineRule="exact"/>
              <w:ind w:left="985" w:right="7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Code</w:t>
            </w:r>
          </w:p>
        </w:tc>
        <w:tc>
          <w:tcPr>
            <w:tcW w:w="7440" w:type="dxa"/>
            <w:tcBorders>
              <w:left w:val="nil"/>
            </w:tcBorders>
            <w:shd w:val="clear" w:color="auto" w:fill="005EB8"/>
          </w:tcPr>
          <w:p w14:paraId="5E81FFEC" w14:textId="77777777" w:rsidR="00DB4204" w:rsidRDefault="009A5B97">
            <w:pPr>
              <w:pStyle w:val="TableParagraph"/>
              <w:spacing w:line="186" w:lineRule="exact"/>
              <w:ind w:left="3223" w:right="31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Description</w:t>
            </w:r>
          </w:p>
        </w:tc>
      </w:tr>
      <w:tr w:rsidR="00961902" w14:paraId="567BF4D9" w14:textId="77777777">
        <w:trPr>
          <w:trHeight w:val="208"/>
        </w:trPr>
        <w:tc>
          <w:tcPr>
            <w:tcW w:w="2192" w:type="dxa"/>
          </w:tcPr>
          <w:p w14:paraId="55EB74B9" w14:textId="6C6CFA47" w:rsidR="00961902" w:rsidRDefault="00961902">
            <w:pPr>
              <w:pStyle w:val="TableParagraph"/>
              <w:spacing w:line="188" w:lineRule="exact"/>
              <w:ind w:left="309"/>
              <w:rPr>
                <w:color w:val="FF0000"/>
                <w:sz w:val="18"/>
              </w:rPr>
            </w:pPr>
            <w:r>
              <w:t>&lt;</w:t>
            </w:r>
            <w:proofErr w:type="spellStart"/>
            <w:r>
              <w:t>emetteur</w:t>
            </w:r>
            <w:proofErr w:type="spellEnd"/>
            <w:r>
              <w:t>&gt;</w:t>
            </w:r>
          </w:p>
        </w:tc>
        <w:tc>
          <w:tcPr>
            <w:tcW w:w="7440" w:type="dxa"/>
          </w:tcPr>
          <w:p w14:paraId="44E9C01D" w14:textId="42A28146" w:rsidR="00961902" w:rsidRPr="00D124BD" w:rsidRDefault="00961902">
            <w:pPr>
              <w:pStyle w:val="TableParagraph"/>
              <w:spacing w:line="188" w:lineRule="exact"/>
              <w:ind w:left="68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</w:rPr>
              <w:t>Code EIC de l’</w:t>
            </w:r>
            <w:proofErr w:type="spellStart"/>
            <w:r w:rsidRPr="00D124BD">
              <w:rPr>
                <w:color w:val="000000" w:themeColor="text1"/>
                <w:sz w:val="18"/>
              </w:rPr>
              <w:t>emetteur</w:t>
            </w:r>
            <w:proofErr w:type="spellEnd"/>
            <w:r w:rsidRPr="00D124BD">
              <w:rPr>
                <w:color w:val="000000" w:themeColor="text1"/>
                <w:sz w:val="18"/>
              </w:rPr>
              <w:t xml:space="preserve"> du flux </w:t>
            </w:r>
          </w:p>
        </w:tc>
      </w:tr>
      <w:tr w:rsidR="00DB4204" w14:paraId="649EF2A5" w14:textId="77777777">
        <w:trPr>
          <w:trHeight w:val="863"/>
        </w:trPr>
        <w:tc>
          <w:tcPr>
            <w:tcW w:w="2192" w:type="dxa"/>
          </w:tcPr>
          <w:p w14:paraId="093FAE1D" w14:textId="77777777" w:rsidR="00DB4204" w:rsidRDefault="009A5B97">
            <w:pPr>
              <w:pStyle w:val="TableParagraph"/>
              <w:spacing w:line="206" w:lineRule="exact"/>
              <w:ind w:left="343"/>
              <w:rPr>
                <w:sz w:val="18"/>
              </w:rPr>
            </w:pPr>
            <w:r>
              <w:rPr>
                <w:color w:val="0000FF"/>
                <w:sz w:val="18"/>
              </w:rPr>
              <w:t>&lt;</w:t>
            </w:r>
            <w:proofErr w:type="spellStart"/>
            <w:r>
              <w:rPr>
                <w:color w:val="0000FF"/>
                <w:sz w:val="18"/>
              </w:rPr>
              <w:t>codeFlux</w:t>
            </w:r>
            <w:proofErr w:type="spellEnd"/>
            <w:r>
              <w:rPr>
                <w:color w:val="0000FF"/>
                <w:sz w:val="18"/>
              </w:rPr>
              <w:t>&gt;</w:t>
            </w:r>
          </w:p>
        </w:tc>
        <w:tc>
          <w:tcPr>
            <w:tcW w:w="7440" w:type="dxa"/>
          </w:tcPr>
          <w:p w14:paraId="2EA7561A" w14:textId="65230F5D" w:rsidR="00DB4204" w:rsidRPr="00D124BD" w:rsidRDefault="00961902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199" w:lineRule="exact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</w:rPr>
              <w:t>R4C</w:t>
            </w:r>
            <w:r w:rsidR="009A5B97" w:rsidRPr="00D124BD">
              <w:rPr>
                <w:color w:val="000000" w:themeColor="text1"/>
                <w:sz w:val="18"/>
              </w:rPr>
              <w:t>.</w:t>
            </w:r>
          </w:p>
        </w:tc>
      </w:tr>
      <w:tr w:rsidR="00EF6650" w14:paraId="72E9575D" w14:textId="77777777" w:rsidTr="00D124BD">
        <w:trPr>
          <w:trHeight w:val="412"/>
        </w:trPr>
        <w:tc>
          <w:tcPr>
            <w:tcW w:w="2192" w:type="dxa"/>
          </w:tcPr>
          <w:p w14:paraId="3B04F289" w14:textId="244FBA49" w:rsidR="00EF6650" w:rsidRDefault="00EF6650">
            <w:pPr>
              <w:pStyle w:val="TableParagraph"/>
              <w:spacing w:line="206" w:lineRule="exact"/>
              <w:ind w:left="343"/>
              <w:rPr>
                <w:color w:val="0000FF"/>
                <w:sz w:val="18"/>
              </w:rPr>
            </w:pPr>
            <w:r>
              <w:rPr>
                <w:sz w:val="18"/>
                <w:szCs w:val="18"/>
              </w:rPr>
              <w:t>&lt;destinataire&gt;</w:t>
            </w:r>
          </w:p>
        </w:tc>
        <w:tc>
          <w:tcPr>
            <w:tcW w:w="7440" w:type="dxa"/>
          </w:tcPr>
          <w:p w14:paraId="47D93594" w14:textId="2CAD9A65" w:rsidR="00EF6650" w:rsidRPr="00D124BD" w:rsidDel="00961902" w:rsidRDefault="00EF6650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Code EIC de l’acteur destinataire du flux</w:t>
            </w:r>
          </w:p>
        </w:tc>
      </w:tr>
      <w:tr w:rsidR="00EF6650" w14:paraId="20404772" w14:textId="77777777">
        <w:trPr>
          <w:trHeight w:val="208"/>
        </w:trPr>
        <w:tc>
          <w:tcPr>
            <w:tcW w:w="2192" w:type="dxa"/>
          </w:tcPr>
          <w:p w14:paraId="70F7BDD0" w14:textId="18435754" w:rsidR="00EF6650" w:rsidRDefault="00EF6650">
            <w:pPr>
              <w:pStyle w:val="TableParagraph"/>
              <w:spacing w:line="188" w:lineRule="exact"/>
              <w:ind w:left="343"/>
              <w:rPr>
                <w:color w:val="00AF50"/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sequence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7440" w:type="dxa"/>
          </w:tcPr>
          <w:p w14:paraId="6B39B777" w14:textId="67CC4374" w:rsidR="00EF6650" w:rsidRPr="00D124BD" w:rsidRDefault="00EF6650">
            <w:pPr>
              <w:pStyle w:val="TableParagraph"/>
              <w:spacing w:line="188" w:lineRule="exact"/>
              <w:ind w:left="100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Numéro de séquence du fichier sur 5 chiffres.</w:t>
            </w:r>
          </w:p>
        </w:tc>
      </w:tr>
      <w:tr w:rsidR="00DB4204" w14:paraId="5DFFB93B" w14:textId="77777777">
        <w:trPr>
          <w:trHeight w:val="208"/>
        </w:trPr>
        <w:tc>
          <w:tcPr>
            <w:tcW w:w="2192" w:type="dxa"/>
          </w:tcPr>
          <w:p w14:paraId="40CF7D8E" w14:textId="77777777" w:rsidR="00DB4204" w:rsidRDefault="009A5B97">
            <w:pPr>
              <w:pStyle w:val="TableParagraph"/>
              <w:spacing w:line="188" w:lineRule="exact"/>
              <w:ind w:left="343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dateHeure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7440" w:type="dxa"/>
          </w:tcPr>
          <w:p w14:paraId="731093B7" w14:textId="77777777" w:rsidR="00DB4204" w:rsidRPr="00D124BD" w:rsidRDefault="009A5B97">
            <w:pPr>
              <w:pStyle w:val="TableParagraph"/>
              <w:spacing w:line="188" w:lineRule="exact"/>
              <w:ind w:left="100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</w:rPr>
              <w:t>Date</w:t>
            </w:r>
            <w:r w:rsidRPr="00D124BD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et</w:t>
            </w:r>
            <w:r w:rsidRPr="00D124BD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heure</w:t>
            </w:r>
            <w:r w:rsidRPr="00D124BD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de</w:t>
            </w:r>
            <w:r w:rsidRPr="00D124BD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création</w:t>
            </w:r>
            <w:r w:rsidRPr="00D124BD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de</w:t>
            </w:r>
            <w:r w:rsidRPr="00D124BD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l’archive</w:t>
            </w:r>
            <w:r w:rsidRPr="00D124BD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au</w:t>
            </w:r>
            <w:r w:rsidRPr="00D124BD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format</w:t>
            </w:r>
            <w:r w:rsidRPr="00D124BD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124BD">
              <w:rPr>
                <w:color w:val="000000" w:themeColor="text1"/>
                <w:sz w:val="18"/>
              </w:rPr>
              <w:t>AAAAMMJJhhmmss.</w:t>
            </w:r>
          </w:p>
        </w:tc>
      </w:tr>
    </w:tbl>
    <w:p w14:paraId="0343BA66" w14:textId="77777777" w:rsidR="00D124BD" w:rsidRPr="00D124BD" w:rsidRDefault="00D124BD" w:rsidP="00D124BD">
      <w:bookmarkStart w:id="9" w:name="_bookmark9"/>
      <w:bookmarkEnd w:id="9"/>
    </w:p>
    <w:p w14:paraId="071C523A" w14:textId="2EEE33BE" w:rsidR="00DB4204" w:rsidRDefault="00EF6650">
      <w:pPr>
        <w:pStyle w:val="Titre2"/>
        <w:numPr>
          <w:ilvl w:val="2"/>
          <w:numId w:val="4"/>
        </w:numPr>
        <w:tabs>
          <w:tab w:val="left" w:pos="1638"/>
        </w:tabs>
        <w:spacing w:before="123"/>
        <w:ind w:hanging="505"/>
      </w:pPr>
      <w:commentRangeStart w:id="10"/>
      <w:r>
        <w:rPr>
          <w:color w:val="565656"/>
        </w:rPr>
        <w:t>N</w:t>
      </w:r>
      <w:r w:rsidR="009A5B97">
        <w:rPr>
          <w:color w:val="565656"/>
        </w:rPr>
        <w:t>om</w:t>
      </w:r>
      <w:r w:rsidR="009A5B97">
        <w:rPr>
          <w:color w:val="565656"/>
          <w:spacing w:val="-4"/>
        </w:rPr>
        <w:t xml:space="preserve"> </w:t>
      </w:r>
      <w:r w:rsidR="009A5B97">
        <w:rPr>
          <w:color w:val="565656"/>
        </w:rPr>
        <w:t>des</w:t>
      </w:r>
      <w:r w:rsidR="009A5B97">
        <w:rPr>
          <w:color w:val="565656"/>
          <w:spacing w:val="-2"/>
        </w:rPr>
        <w:t xml:space="preserve"> </w:t>
      </w:r>
      <w:r w:rsidR="009A5B97">
        <w:rPr>
          <w:color w:val="565656"/>
        </w:rPr>
        <w:t>fichiers</w:t>
      </w:r>
      <w:r w:rsidR="009A5B97">
        <w:rPr>
          <w:color w:val="565656"/>
          <w:spacing w:val="-4"/>
        </w:rPr>
        <w:t xml:space="preserve"> </w:t>
      </w:r>
      <w:r w:rsidR="009A5B97">
        <w:rPr>
          <w:color w:val="565656"/>
        </w:rPr>
        <w:t>XML</w:t>
      </w:r>
      <w:r w:rsidR="009A5B97">
        <w:rPr>
          <w:color w:val="565656"/>
          <w:spacing w:val="-4"/>
        </w:rPr>
        <w:t xml:space="preserve"> </w:t>
      </w:r>
      <w:r w:rsidR="009A5B97">
        <w:rPr>
          <w:color w:val="565656"/>
        </w:rPr>
        <w:t>contenus</w:t>
      </w:r>
      <w:r w:rsidR="009A5B97">
        <w:rPr>
          <w:color w:val="565656"/>
          <w:spacing w:val="-3"/>
        </w:rPr>
        <w:t xml:space="preserve"> </w:t>
      </w:r>
      <w:r w:rsidR="009A5B97">
        <w:rPr>
          <w:color w:val="565656"/>
        </w:rPr>
        <w:t>dans</w:t>
      </w:r>
      <w:r w:rsidR="009A5B97">
        <w:rPr>
          <w:color w:val="565656"/>
          <w:spacing w:val="-5"/>
        </w:rPr>
        <w:t xml:space="preserve"> </w:t>
      </w:r>
      <w:r w:rsidR="009A5B97">
        <w:rPr>
          <w:color w:val="565656"/>
        </w:rPr>
        <w:t>l’archive.</w:t>
      </w:r>
      <w:commentRangeEnd w:id="10"/>
      <w:r w:rsidR="00D124BD">
        <w:rPr>
          <w:rStyle w:val="Marquedecommentaire"/>
          <w:b w:val="0"/>
          <w:bCs w:val="0"/>
        </w:rPr>
        <w:commentReference w:id="10"/>
      </w:r>
    </w:p>
    <w:p w14:paraId="648B30B8" w14:textId="77777777" w:rsidR="00DB4204" w:rsidRDefault="00DB4204">
      <w:pPr>
        <w:pStyle w:val="Corpsdetexte"/>
        <w:spacing w:before="6"/>
        <w:rPr>
          <w:b/>
          <w:sz w:val="19"/>
        </w:rPr>
      </w:pPr>
    </w:p>
    <w:p w14:paraId="4AD8DEC8" w14:textId="77777777" w:rsidR="00DB4204" w:rsidRDefault="009A5B97">
      <w:pPr>
        <w:pStyle w:val="Titre1"/>
      </w:pPr>
      <w:r>
        <w:rPr>
          <w:color w:val="565656"/>
        </w:rPr>
        <w:t>Les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courbes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contenus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archives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seront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nommés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:</w:t>
      </w:r>
    </w:p>
    <w:p w14:paraId="7CE7739F" w14:textId="77777777" w:rsidR="00DB4204" w:rsidRDefault="00DB4204">
      <w:pPr>
        <w:pStyle w:val="Corpsdetexte"/>
        <w:spacing w:before="9"/>
        <w:rPr>
          <w:sz w:val="19"/>
        </w:rPr>
      </w:pPr>
    </w:p>
    <w:p w14:paraId="00EEDC67" w14:textId="77777777" w:rsidR="009557C5" w:rsidRDefault="009557C5" w:rsidP="009557C5">
      <w:pPr>
        <w:widowControl/>
        <w:adjustRightInd w:val="0"/>
        <w:rPr>
          <w:color w:val="000000"/>
        </w:rPr>
      </w:pPr>
      <w:r w:rsidRPr="00F22406">
        <w:t>&lt;</w:t>
      </w:r>
      <w:proofErr w:type="spellStart"/>
      <w:proofErr w:type="gramStart"/>
      <w:r w:rsidRPr="00F22406">
        <w:t>emetteur</w:t>
      </w:r>
      <w:proofErr w:type="spellEnd"/>
      <w:proofErr w:type="gramEnd"/>
      <w:r w:rsidRPr="00F22406">
        <w:t>&gt;_</w:t>
      </w:r>
      <w:r>
        <w:t>&lt;</w:t>
      </w:r>
      <w:proofErr w:type="spellStart"/>
      <w:r>
        <w:t>codeFlux</w:t>
      </w:r>
      <w:proofErr w:type="spellEnd"/>
      <w:r>
        <w:t>&gt;</w:t>
      </w:r>
      <w:r w:rsidRPr="00F22406">
        <w:t xml:space="preserve">_&lt;destinataire&gt;_ </w:t>
      </w:r>
      <w:r>
        <w:t>&lt;</w:t>
      </w:r>
      <w:proofErr w:type="spellStart"/>
      <w:r>
        <w:t>natureCourbe</w:t>
      </w:r>
      <w:proofErr w:type="spellEnd"/>
      <w:r>
        <w:t>&gt;_&lt;</w:t>
      </w:r>
      <w:proofErr w:type="spellStart"/>
      <w:r>
        <w:t>frequencePub</w:t>
      </w:r>
      <w:proofErr w:type="spellEnd"/>
      <w:r>
        <w:t>&gt;_&lt;</w:t>
      </w:r>
      <w:proofErr w:type="spellStart"/>
      <w:r>
        <w:t>referencePub</w:t>
      </w:r>
      <w:proofErr w:type="spellEnd"/>
      <w:r>
        <w:t>&gt;_&lt;</w:t>
      </w:r>
      <w:proofErr w:type="spellStart"/>
      <w:r>
        <w:t>dateHeure</w:t>
      </w:r>
      <w:proofErr w:type="spellEnd"/>
      <w:r>
        <w:t>&gt;</w:t>
      </w:r>
      <w:r w:rsidRPr="00F22406">
        <w:t>.</w:t>
      </w:r>
      <w:proofErr w:type="spellStart"/>
      <w:r w:rsidRPr="00F22406">
        <w:t>xml</w:t>
      </w:r>
      <w:proofErr w:type="spellEnd"/>
    </w:p>
    <w:p w14:paraId="2D6808C6" w14:textId="77777777" w:rsidR="00DB4204" w:rsidRDefault="00DB4204">
      <w:pPr>
        <w:pStyle w:val="Corpsdetexte"/>
        <w:spacing w:before="2"/>
        <w:rPr>
          <w:rFonts w:ascii="Arial MT"/>
          <w:sz w:val="2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440"/>
      </w:tblGrid>
      <w:tr w:rsidR="00D124BD" w14:paraId="630F2431" w14:textId="77777777" w:rsidTr="00926F4B">
        <w:trPr>
          <w:trHeight w:val="206"/>
        </w:trPr>
        <w:tc>
          <w:tcPr>
            <w:tcW w:w="2192" w:type="dxa"/>
            <w:tcBorders>
              <w:right w:val="nil"/>
            </w:tcBorders>
            <w:shd w:val="clear" w:color="auto" w:fill="005EB8"/>
          </w:tcPr>
          <w:p w14:paraId="4921307D" w14:textId="77777777" w:rsidR="00D124BD" w:rsidRDefault="00D124BD" w:rsidP="00926F4B">
            <w:pPr>
              <w:pStyle w:val="TableParagraph"/>
              <w:spacing w:line="186" w:lineRule="exact"/>
              <w:ind w:left="985" w:right="7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Code</w:t>
            </w:r>
          </w:p>
        </w:tc>
        <w:tc>
          <w:tcPr>
            <w:tcW w:w="7440" w:type="dxa"/>
            <w:tcBorders>
              <w:left w:val="nil"/>
            </w:tcBorders>
            <w:shd w:val="clear" w:color="auto" w:fill="005EB8"/>
          </w:tcPr>
          <w:p w14:paraId="194E11D7" w14:textId="77777777" w:rsidR="00D124BD" w:rsidRDefault="00D124BD" w:rsidP="00926F4B">
            <w:pPr>
              <w:pStyle w:val="TableParagraph"/>
              <w:spacing w:line="186" w:lineRule="exact"/>
              <w:ind w:left="3223" w:right="31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Description</w:t>
            </w:r>
          </w:p>
        </w:tc>
      </w:tr>
      <w:tr w:rsidR="00EF6650" w14:paraId="3161FB77" w14:textId="77777777">
        <w:trPr>
          <w:trHeight w:val="206"/>
        </w:trPr>
        <w:tc>
          <w:tcPr>
            <w:tcW w:w="2192" w:type="dxa"/>
          </w:tcPr>
          <w:p w14:paraId="39DAA5AE" w14:textId="3043C59B" w:rsidR="00EF6650" w:rsidRDefault="00EF6650">
            <w:pPr>
              <w:pStyle w:val="TableParagraph"/>
              <w:spacing w:line="186" w:lineRule="exact"/>
              <w:ind w:left="309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emetteur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7440" w:type="dxa"/>
          </w:tcPr>
          <w:p w14:paraId="1412D42A" w14:textId="396D3DA0" w:rsidR="00EF6650" w:rsidRPr="00D124BD" w:rsidRDefault="00EF6650">
            <w:pPr>
              <w:pStyle w:val="TableParagraph"/>
              <w:spacing w:before="107"/>
              <w:ind w:left="100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Code EIC du GRD émetteur du flux.</w:t>
            </w:r>
          </w:p>
        </w:tc>
      </w:tr>
      <w:tr w:rsidR="00EF6650" w14:paraId="67715CBF" w14:textId="77777777">
        <w:trPr>
          <w:trHeight w:val="206"/>
        </w:trPr>
        <w:tc>
          <w:tcPr>
            <w:tcW w:w="2192" w:type="dxa"/>
          </w:tcPr>
          <w:p w14:paraId="6D64D05B" w14:textId="52B0B2F8" w:rsidR="00EF6650" w:rsidRDefault="00EF6650">
            <w:pPr>
              <w:pStyle w:val="TableParagraph"/>
              <w:spacing w:line="186" w:lineRule="exact"/>
              <w:ind w:left="309"/>
              <w:rPr>
                <w:color w:val="FF0000"/>
                <w:sz w:val="18"/>
              </w:rPr>
            </w:pPr>
            <w:r>
              <w:rPr>
                <w:color w:val="0000FF"/>
                <w:sz w:val="18"/>
              </w:rPr>
              <w:t>&lt;</w:t>
            </w:r>
            <w:proofErr w:type="spellStart"/>
            <w:r>
              <w:rPr>
                <w:color w:val="0000FF"/>
                <w:sz w:val="18"/>
              </w:rPr>
              <w:t>codeFlux</w:t>
            </w:r>
            <w:proofErr w:type="spellEnd"/>
            <w:r>
              <w:rPr>
                <w:color w:val="0000FF"/>
                <w:sz w:val="18"/>
              </w:rPr>
              <w:t>&gt;</w:t>
            </w:r>
          </w:p>
        </w:tc>
        <w:tc>
          <w:tcPr>
            <w:tcW w:w="7440" w:type="dxa"/>
          </w:tcPr>
          <w:p w14:paraId="4F9A2459" w14:textId="3E4E9136" w:rsidR="00EF6650" w:rsidRPr="00D124BD" w:rsidRDefault="00EF6650">
            <w:pPr>
              <w:pStyle w:val="TableParagraph"/>
              <w:spacing w:before="107"/>
              <w:ind w:left="100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</w:rPr>
              <w:t>Code du flux (R4C)</w:t>
            </w:r>
          </w:p>
        </w:tc>
      </w:tr>
      <w:tr w:rsidR="00DB4204" w14:paraId="40336E7E" w14:textId="77777777">
        <w:trPr>
          <w:trHeight w:val="208"/>
        </w:trPr>
        <w:tc>
          <w:tcPr>
            <w:tcW w:w="2192" w:type="dxa"/>
          </w:tcPr>
          <w:p w14:paraId="2CFE3C32" w14:textId="3A391EBC" w:rsidR="00DB4204" w:rsidRDefault="00EF6650">
            <w:pPr>
              <w:pStyle w:val="TableParagraph"/>
              <w:spacing w:line="188" w:lineRule="exact"/>
              <w:ind w:left="343"/>
              <w:rPr>
                <w:sz w:val="18"/>
              </w:rPr>
            </w:pPr>
            <w:r>
              <w:rPr>
                <w:sz w:val="18"/>
                <w:szCs w:val="18"/>
              </w:rPr>
              <w:t>&lt;destinataire&gt;</w:t>
            </w:r>
          </w:p>
        </w:tc>
        <w:tc>
          <w:tcPr>
            <w:tcW w:w="7440" w:type="dxa"/>
          </w:tcPr>
          <w:p w14:paraId="30582295" w14:textId="171FDE09" w:rsidR="00DB4204" w:rsidRPr="00D124BD" w:rsidRDefault="00EF6650">
            <w:pPr>
              <w:pStyle w:val="TableParagraph"/>
              <w:spacing w:line="188" w:lineRule="exact"/>
              <w:ind w:left="68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Code EIC de l’acteur destinataire du flux.</w:t>
            </w:r>
          </w:p>
        </w:tc>
      </w:tr>
      <w:tr w:rsidR="009557C5" w14:paraId="29761E81" w14:textId="77777777">
        <w:trPr>
          <w:trHeight w:val="206"/>
        </w:trPr>
        <w:tc>
          <w:tcPr>
            <w:tcW w:w="2192" w:type="dxa"/>
          </w:tcPr>
          <w:p w14:paraId="1022B2BD" w14:textId="2F6E5E62" w:rsidR="009557C5" w:rsidRDefault="009557C5" w:rsidP="009557C5">
            <w:pPr>
              <w:pStyle w:val="TableParagraph"/>
              <w:spacing w:line="186" w:lineRule="exact"/>
              <w:ind w:left="343"/>
              <w:rPr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natureCourbe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7440" w:type="dxa"/>
          </w:tcPr>
          <w:p w14:paraId="3827A673" w14:textId="77777777" w:rsidR="009557C5" w:rsidRPr="00D124BD" w:rsidRDefault="009557C5" w:rsidP="009557C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 xml:space="preserve">Valeur de la balise </w:t>
            </w:r>
            <w:proofErr w:type="spellStart"/>
            <w:r w:rsidRPr="00D124BD">
              <w:rPr>
                <w:color w:val="000000" w:themeColor="text1"/>
                <w:sz w:val="18"/>
                <w:szCs w:val="18"/>
              </w:rPr>
              <w:t>Nature_De_Courbe_Demandee</w:t>
            </w:r>
            <w:proofErr w:type="spellEnd"/>
            <w:r w:rsidRPr="00D124BD">
              <w:rPr>
                <w:color w:val="000000" w:themeColor="text1"/>
                <w:sz w:val="18"/>
                <w:szCs w:val="18"/>
              </w:rPr>
              <w:t> :</w:t>
            </w:r>
          </w:p>
          <w:p w14:paraId="6429633D" w14:textId="13D5E967" w:rsidR="009557C5" w:rsidRPr="00D124BD" w:rsidRDefault="009557C5" w:rsidP="009557C5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« B » pour Brute</w:t>
            </w:r>
          </w:p>
          <w:p w14:paraId="1E2FC3C5" w14:textId="144C731C" w:rsidR="009557C5" w:rsidRPr="00D124BD" w:rsidRDefault="009557C5" w:rsidP="009557C5">
            <w:pPr>
              <w:pStyle w:val="TableParagraph"/>
              <w:numPr>
                <w:ilvl w:val="0"/>
                <w:numId w:val="9"/>
              </w:numPr>
              <w:spacing w:line="186" w:lineRule="exact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>« C » pour Corrigée</w:t>
            </w:r>
          </w:p>
        </w:tc>
      </w:tr>
      <w:tr w:rsidR="009557C5" w14:paraId="30F485C4" w14:textId="77777777">
        <w:trPr>
          <w:trHeight w:val="206"/>
        </w:trPr>
        <w:tc>
          <w:tcPr>
            <w:tcW w:w="2192" w:type="dxa"/>
          </w:tcPr>
          <w:p w14:paraId="1BFD880B" w14:textId="4A61587A" w:rsidR="009557C5" w:rsidRDefault="009557C5" w:rsidP="009557C5">
            <w:pPr>
              <w:pStyle w:val="TableParagraph"/>
              <w:spacing w:line="186" w:lineRule="exact"/>
              <w:ind w:left="343"/>
              <w:rPr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frequencePub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7440" w:type="dxa"/>
          </w:tcPr>
          <w:p w14:paraId="6858C7C4" w14:textId="138C0CAD" w:rsidR="009557C5" w:rsidRPr="00D124BD" w:rsidRDefault="009557C5" w:rsidP="009557C5">
            <w:pPr>
              <w:pStyle w:val="TableParagraph"/>
              <w:spacing w:line="186" w:lineRule="exact"/>
              <w:ind w:left="68"/>
              <w:rPr>
                <w:color w:val="000000" w:themeColor="text1"/>
                <w:sz w:val="18"/>
              </w:rPr>
            </w:pPr>
            <w:r w:rsidRPr="00D124BD">
              <w:rPr>
                <w:color w:val="000000" w:themeColor="text1"/>
                <w:sz w:val="18"/>
                <w:szCs w:val="18"/>
              </w:rPr>
              <w:t xml:space="preserve">Valeur de la balise </w:t>
            </w:r>
            <w:proofErr w:type="spellStart"/>
            <w:r w:rsidRPr="00D124BD">
              <w:rPr>
                <w:color w:val="000000" w:themeColor="text1"/>
                <w:sz w:val="18"/>
                <w:szCs w:val="18"/>
              </w:rPr>
              <w:t>Frequence_Publication</w:t>
            </w:r>
            <w:proofErr w:type="spellEnd"/>
            <w:r w:rsidRPr="00D124BD">
              <w:rPr>
                <w:color w:val="000000" w:themeColor="text1"/>
                <w:sz w:val="18"/>
                <w:szCs w:val="18"/>
              </w:rPr>
              <w:t xml:space="preserve"> si existe sinon « M »</w:t>
            </w:r>
          </w:p>
        </w:tc>
      </w:tr>
      <w:tr w:rsidR="009557C5" w14:paraId="4C5F29FB" w14:textId="77777777">
        <w:trPr>
          <w:trHeight w:val="206"/>
        </w:trPr>
        <w:tc>
          <w:tcPr>
            <w:tcW w:w="2192" w:type="dxa"/>
          </w:tcPr>
          <w:p w14:paraId="77089C7A" w14:textId="7ECEFFD7" w:rsidR="009557C5" w:rsidRDefault="009557C5" w:rsidP="009557C5">
            <w:pPr>
              <w:pStyle w:val="TableParagraph"/>
              <w:spacing w:line="186" w:lineRule="exact"/>
              <w:ind w:left="343"/>
              <w:rPr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referencePub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7440" w:type="dxa"/>
          </w:tcPr>
          <w:p w14:paraId="6639E7BE" w14:textId="77777777" w:rsidR="009557C5" w:rsidRDefault="009557C5" w:rsidP="009557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Valeur de la balise </w:t>
            </w:r>
            <w:proofErr w:type="spellStart"/>
            <w:r>
              <w:rPr>
                <w:sz w:val="18"/>
                <w:szCs w:val="18"/>
              </w:rPr>
              <w:t>Reference_Publication</w:t>
            </w:r>
            <w:proofErr w:type="spellEnd"/>
            <w:r>
              <w:rPr>
                <w:sz w:val="18"/>
                <w:szCs w:val="18"/>
              </w:rPr>
              <w:t xml:space="preserve"> si existe sinon « Publication »</w:t>
            </w:r>
          </w:p>
          <w:p w14:paraId="2067E23E" w14:textId="567C61FA" w:rsidR="009557C5" w:rsidRDefault="009557C5" w:rsidP="009557C5">
            <w:pPr>
              <w:pStyle w:val="TableParagraph"/>
              <w:spacing w:line="186" w:lineRule="exact"/>
              <w:ind w:left="68"/>
              <w:rPr>
                <w:sz w:val="18"/>
              </w:rPr>
            </w:pPr>
            <w:r>
              <w:rPr>
                <w:sz w:val="18"/>
                <w:szCs w:val="18"/>
              </w:rPr>
              <w:t>Si valorisée</w:t>
            </w:r>
          </w:p>
        </w:tc>
      </w:tr>
      <w:tr w:rsidR="009557C5" w14:paraId="1B9D9AF4" w14:textId="77777777">
        <w:trPr>
          <w:trHeight w:val="208"/>
        </w:trPr>
        <w:tc>
          <w:tcPr>
            <w:tcW w:w="2192" w:type="dxa"/>
          </w:tcPr>
          <w:p w14:paraId="337D0EB6" w14:textId="7CC79A9E" w:rsidR="009557C5" w:rsidRDefault="009557C5" w:rsidP="009557C5">
            <w:pPr>
              <w:pStyle w:val="TableParagraph"/>
              <w:spacing w:line="188" w:lineRule="exact"/>
              <w:ind w:left="343"/>
              <w:rPr>
                <w:sz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dateHeure</w:t>
            </w:r>
            <w:proofErr w:type="spellEnd"/>
            <w:r>
              <w:rPr>
                <w:sz w:val="18"/>
                <w:szCs w:val="18"/>
              </w:rPr>
              <w:t xml:space="preserve">&gt; </w:t>
            </w:r>
          </w:p>
        </w:tc>
        <w:tc>
          <w:tcPr>
            <w:tcW w:w="7440" w:type="dxa"/>
          </w:tcPr>
          <w:p w14:paraId="5FAA1968" w14:textId="1083A7B2" w:rsidR="009557C5" w:rsidRDefault="009557C5" w:rsidP="009557C5">
            <w:pPr>
              <w:pStyle w:val="TableParagraph"/>
              <w:spacing w:line="188" w:lineRule="exact"/>
              <w:ind w:left="6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Date et heure de création du fichier au format </w:t>
            </w:r>
            <w:proofErr w:type="spellStart"/>
            <w:r>
              <w:rPr>
                <w:sz w:val="18"/>
                <w:szCs w:val="18"/>
              </w:rPr>
              <w:t>AAAAMMJJhhmmss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6A1F7EA" w14:textId="77777777" w:rsidR="00D124BD" w:rsidRPr="00D124BD" w:rsidRDefault="00D124BD" w:rsidP="00D124BD">
      <w:bookmarkStart w:id="11" w:name="_bookmark10"/>
      <w:bookmarkEnd w:id="11"/>
    </w:p>
    <w:p w14:paraId="3B035422" w14:textId="56EC69C1" w:rsidR="00DB4204" w:rsidRDefault="009A5B97">
      <w:pPr>
        <w:pStyle w:val="Titre1"/>
        <w:numPr>
          <w:ilvl w:val="1"/>
          <w:numId w:val="4"/>
        </w:numPr>
        <w:tabs>
          <w:tab w:val="left" w:pos="1206"/>
        </w:tabs>
        <w:spacing w:before="120"/>
        <w:ind w:hanging="433"/>
      </w:pPr>
      <w:r>
        <w:rPr>
          <w:color w:val="005EB8"/>
        </w:rPr>
        <w:t>Format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fichiers</w:t>
      </w:r>
    </w:p>
    <w:p w14:paraId="09BF6722" w14:textId="77777777" w:rsidR="00DB4204" w:rsidRDefault="00DB4204">
      <w:pPr>
        <w:pStyle w:val="Corpsdetexte"/>
        <w:spacing w:before="8"/>
        <w:rPr>
          <w:sz w:val="19"/>
        </w:rPr>
      </w:pPr>
    </w:p>
    <w:p w14:paraId="0EE44178" w14:textId="3F40624C" w:rsidR="00DB4204" w:rsidRDefault="009A5B97" w:rsidP="00D124BD">
      <w:pPr>
        <w:pStyle w:val="Titre1"/>
        <w:tabs>
          <w:tab w:val="left" w:pos="8789"/>
        </w:tabs>
        <w:spacing w:line="453" w:lineRule="auto"/>
        <w:ind w:left="1121" w:right="1641" w:hanging="709"/>
      </w:pPr>
      <w:r>
        <w:rPr>
          <w:color w:val="565656"/>
        </w:rPr>
        <w:t>Les fichiers contenus dans un flux R4</w:t>
      </w:r>
      <w:r w:rsidR="00D7215B">
        <w:rPr>
          <w:color w:val="565656"/>
        </w:rPr>
        <w:t>C</w:t>
      </w:r>
      <w:r>
        <w:rPr>
          <w:color w:val="565656"/>
        </w:rPr>
        <w:t xml:space="preserve"> sont des fichiers XML respectant le même schéma XSD </w:t>
      </w:r>
    </w:p>
    <w:p w14:paraId="65B06252" w14:textId="77777777" w:rsidR="00DB4204" w:rsidRDefault="009A5B97" w:rsidP="00D124BD">
      <w:pPr>
        <w:tabs>
          <w:tab w:val="left" w:pos="8789"/>
        </w:tabs>
        <w:spacing w:before="3"/>
        <w:ind w:left="412"/>
      </w:pPr>
      <w:r>
        <w:rPr>
          <w:color w:val="565656"/>
        </w:rPr>
        <w:t>L’encodage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UTF-8.</w:t>
      </w:r>
    </w:p>
    <w:p w14:paraId="3AB8D9CD" w14:textId="77777777" w:rsidR="00DB4204" w:rsidRDefault="00DB4204">
      <w:pPr>
        <w:pStyle w:val="Corpsdetexte"/>
        <w:spacing w:before="9"/>
        <w:rPr>
          <w:sz w:val="19"/>
        </w:rPr>
      </w:pPr>
    </w:p>
    <w:p w14:paraId="60886A88" w14:textId="0EABF64D" w:rsidR="00DB4204" w:rsidRDefault="009A5B97">
      <w:pPr>
        <w:pStyle w:val="Titre1"/>
        <w:rPr>
          <w:color w:val="565656"/>
        </w:rPr>
      </w:pPr>
      <w:r>
        <w:rPr>
          <w:color w:val="565656"/>
        </w:rPr>
        <w:t>Avertissement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cas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d’éventuelles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incohérences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avec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structure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décrite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Excel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joint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-47"/>
        </w:rPr>
        <w:t xml:space="preserve"> </w:t>
      </w:r>
      <w:r>
        <w:rPr>
          <w:color w:val="565656"/>
        </w:rPr>
        <w:t>guide, la XSD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fait foi.</w:t>
      </w:r>
    </w:p>
    <w:p w14:paraId="7614AE2D" w14:textId="126AFC1F" w:rsidR="00F51909" w:rsidRDefault="00F51909">
      <w:pPr>
        <w:pStyle w:val="Titre1"/>
        <w:rPr>
          <w:color w:val="565656"/>
        </w:rPr>
      </w:pPr>
    </w:p>
    <w:p w14:paraId="1FEFA111" w14:textId="77777777" w:rsidR="00F51909" w:rsidRPr="00F51909" w:rsidRDefault="00F51909" w:rsidP="00F51909">
      <w:pPr>
        <w:pStyle w:val="Titre1"/>
        <w:numPr>
          <w:ilvl w:val="1"/>
          <w:numId w:val="4"/>
        </w:numPr>
        <w:tabs>
          <w:tab w:val="left" w:pos="1206"/>
        </w:tabs>
        <w:spacing w:before="120"/>
        <w:ind w:hanging="433"/>
        <w:rPr>
          <w:color w:val="005EB8"/>
        </w:rPr>
      </w:pPr>
      <w:r w:rsidRPr="00F51909">
        <w:rPr>
          <w:color w:val="005EB8"/>
        </w:rPr>
        <w:t>Transmission des données</w:t>
      </w:r>
    </w:p>
    <w:p w14:paraId="4702CEEF" w14:textId="77777777" w:rsidR="00F51909" w:rsidRDefault="00F51909" w:rsidP="00F51909">
      <w:pPr>
        <w:pStyle w:val="Titre1"/>
        <w:rPr>
          <w:color w:val="565656"/>
        </w:rPr>
      </w:pPr>
    </w:p>
    <w:p w14:paraId="51C984C9" w14:textId="77777777" w:rsidR="00F51909" w:rsidRPr="00F51909" w:rsidRDefault="00F51909" w:rsidP="00F51909">
      <w:pPr>
        <w:pStyle w:val="Titre1"/>
        <w:rPr>
          <w:color w:val="565656"/>
        </w:rPr>
      </w:pPr>
      <w:r w:rsidRPr="00F51909">
        <w:rPr>
          <w:color w:val="565656"/>
        </w:rPr>
        <w:t>Via différents canaux</w:t>
      </w:r>
      <w:bookmarkStart w:id="12" w:name="_GoBack"/>
      <w:bookmarkEnd w:id="12"/>
    </w:p>
    <w:p w14:paraId="3AF7E451" w14:textId="77777777" w:rsidR="00F51909" w:rsidRPr="00F51909" w:rsidRDefault="00F51909" w:rsidP="00F51909">
      <w:pPr>
        <w:pStyle w:val="Titre1"/>
        <w:numPr>
          <w:ilvl w:val="0"/>
          <w:numId w:val="25"/>
        </w:numPr>
        <w:rPr>
          <w:color w:val="565656"/>
        </w:rPr>
      </w:pPr>
      <w:r w:rsidRPr="00F51909">
        <w:rPr>
          <w:color w:val="565656"/>
        </w:rPr>
        <w:t xml:space="preserve">Mail </w:t>
      </w:r>
    </w:p>
    <w:p w14:paraId="52FED456" w14:textId="77777777" w:rsidR="00F51909" w:rsidRPr="00F51909" w:rsidRDefault="00F51909" w:rsidP="00F51909">
      <w:pPr>
        <w:pStyle w:val="Titre1"/>
        <w:numPr>
          <w:ilvl w:val="0"/>
          <w:numId w:val="25"/>
        </w:numPr>
        <w:rPr>
          <w:color w:val="565656"/>
        </w:rPr>
      </w:pPr>
      <w:r w:rsidRPr="00F51909">
        <w:rPr>
          <w:color w:val="565656"/>
        </w:rPr>
        <w:t>FTP</w:t>
      </w:r>
    </w:p>
    <w:p w14:paraId="1524CA13" w14:textId="77777777" w:rsidR="00F51909" w:rsidRPr="00F51909" w:rsidRDefault="00F51909" w:rsidP="00F51909">
      <w:pPr>
        <w:pStyle w:val="Titre1"/>
        <w:numPr>
          <w:ilvl w:val="0"/>
          <w:numId w:val="25"/>
        </w:numPr>
        <w:rPr>
          <w:color w:val="565656"/>
        </w:rPr>
      </w:pPr>
      <w:r w:rsidRPr="00F51909">
        <w:rPr>
          <w:color w:val="565656"/>
        </w:rPr>
        <w:t>Dossier local</w:t>
      </w:r>
    </w:p>
    <w:p w14:paraId="615020D6" w14:textId="718A5FF9" w:rsidR="00010ECD" w:rsidRDefault="00010ECD" w:rsidP="00F51909">
      <w:pPr>
        <w:pStyle w:val="Titre1"/>
        <w:ind w:left="0"/>
        <w:rPr>
          <w:color w:val="565656"/>
        </w:rPr>
      </w:pPr>
    </w:p>
    <w:p w14:paraId="3B42F74D" w14:textId="77777777" w:rsidR="00010ECD" w:rsidRPr="00010ECD" w:rsidRDefault="00010ECD" w:rsidP="00010ECD">
      <w:pPr>
        <w:pStyle w:val="Titre1"/>
        <w:numPr>
          <w:ilvl w:val="1"/>
          <w:numId w:val="4"/>
        </w:numPr>
        <w:tabs>
          <w:tab w:val="left" w:pos="1206"/>
        </w:tabs>
        <w:spacing w:before="120"/>
        <w:ind w:hanging="433"/>
        <w:rPr>
          <w:color w:val="005EB8"/>
        </w:rPr>
      </w:pPr>
      <w:r>
        <w:rPr>
          <w:color w:val="005EB8"/>
        </w:rPr>
        <w:t>Structure</w:t>
      </w:r>
      <w:r w:rsidRPr="00010ECD">
        <w:rPr>
          <w:color w:val="005EB8"/>
        </w:rPr>
        <w:t xml:space="preserve"> </w:t>
      </w:r>
      <w:r>
        <w:rPr>
          <w:color w:val="005EB8"/>
        </w:rPr>
        <w:t>des</w:t>
      </w:r>
      <w:r w:rsidRPr="00010ECD">
        <w:rPr>
          <w:color w:val="005EB8"/>
        </w:rPr>
        <w:t xml:space="preserve"> </w:t>
      </w:r>
      <w:r>
        <w:rPr>
          <w:color w:val="005EB8"/>
        </w:rPr>
        <w:t>fichiers</w:t>
      </w:r>
    </w:p>
    <w:p w14:paraId="131629AE" w14:textId="77777777" w:rsidR="00010ECD" w:rsidRDefault="00010ECD" w:rsidP="00010ECD">
      <w:pPr>
        <w:pStyle w:val="Corpsdetexte"/>
        <w:spacing w:before="122"/>
        <w:ind w:left="432" w:right="1132"/>
        <w:jc w:val="both"/>
      </w:pPr>
      <w:r>
        <w:rPr>
          <w:b/>
          <w:i/>
          <w:color w:val="565656"/>
          <w:u w:val="single" w:color="565656"/>
        </w:rPr>
        <w:t xml:space="preserve">Avertissement </w:t>
      </w:r>
      <w:r>
        <w:rPr>
          <w:color w:val="565656"/>
        </w:rPr>
        <w:t xml:space="preserve">: le tableau ci-dessous donne une description du schéma du flux ; il permet de présenter la XSD </w:t>
      </w:r>
      <w:r>
        <w:rPr>
          <w:color w:val="565656"/>
        </w:rPr>
        <w:lastRenderedPageBreak/>
        <w:t>sous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forme plus accessible. Cependant, en cas d’éventuelles incohérences entre le tableau et le fichier XSD référencé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ci-dessus,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c’est ce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dernier qui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doit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être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référence.</w:t>
      </w:r>
    </w:p>
    <w:p w14:paraId="5449B07B" w14:textId="77777777" w:rsidR="00010ECD" w:rsidRDefault="00010ECD" w:rsidP="00010ECD">
      <w:pPr>
        <w:pStyle w:val="Corpsdetexte"/>
      </w:pPr>
    </w:p>
    <w:p w14:paraId="2A044856" w14:textId="37D0E002" w:rsidR="00010ECD" w:rsidRDefault="00010ECD" w:rsidP="00010ECD">
      <w:pPr>
        <w:pStyle w:val="Corpsdetexte"/>
        <w:spacing w:before="1"/>
        <w:ind w:left="432" w:right="1141"/>
        <w:jc w:val="both"/>
        <w:rPr>
          <w:color w:val="565656"/>
        </w:rPr>
      </w:pPr>
      <w:r>
        <w:rPr>
          <w:color w:val="565656"/>
        </w:rPr>
        <w:t xml:space="preserve">La colonne </w:t>
      </w:r>
      <w:r>
        <w:rPr>
          <w:i/>
          <w:color w:val="565656"/>
        </w:rPr>
        <w:t xml:space="preserve">Règle de gestion </w:t>
      </w:r>
      <w:r>
        <w:rPr>
          <w:color w:val="565656"/>
        </w:rPr>
        <w:t>précise l’expression régulière à appliquer ou la liste des valeurs possibles pour une balise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lorsque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précision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apparaît 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XSD.</w:t>
      </w:r>
    </w:p>
    <w:p w14:paraId="632E8597" w14:textId="77777777" w:rsidR="00104DB6" w:rsidRDefault="00104DB6" w:rsidP="00010ECD">
      <w:pPr>
        <w:pStyle w:val="Corpsdetexte"/>
        <w:spacing w:before="1"/>
        <w:ind w:left="432" w:right="1141"/>
        <w:jc w:val="both"/>
      </w:pPr>
    </w:p>
    <w:p w14:paraId="0157C311" w14:textId="77777777" w:rsidR="00010ECD" w:rsidRDefault="00010ECD" w:rsidP="00010ECD">
      <w:pPr>
        <w:pStyle w:val="Corpsdetexte"/>
      </w:pPr>
    </w:p>
    <w:tbl>
      <w:tblPr>
        <w:tblStyle w:val="TableNormal"/>
        <w:tblW w:w="0" w:type="auto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996"/>
        <w:gridCol w:w="1200"/>
        <w:gridCol w:w="770"/>
        <w:gridCol w:w="2575"/>
      </w:tblGrid>
      <w:tr w:rsidR="00010ECD" w14:paraId="06B5E6B3" w14:textId="77777777" w:rsidTr="00104DB6">
        <w:trPr>
          <w:trHeight w:val="390"/>
        </w:trPr>
        <w:tc>
          <w:tcPr>
            <w:tcW w:w="4847" w:type="dxa"/>
            <w:tcBorders>
              <w:right w:val="nil"/>
            </w:tcBorders>
            <w:shd w:val="clear" w:color="auto" w:fill="005EB8"/>
          </w:tcPr>
          <w:p w14:paraId="1EE32304" w14:textId="77777777" w:rsidR="00010ECD" w:rsidRDefault="00010ECD" w:rsidP="00104DB6">
            <w:pPr>
              <w:pStyle w:val="TableParagraph"/>
              <w:spacing w:before="97"/>
              <w:ind w:left="2142" w:right="18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Balise</w:t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005EB8"/>
          </w:tcPr>
          <w:p w14:paraId="0AC32101" w14:textId="77777777" w:rsidR="00010ECD" w:rsidRDefault="00010ECD" w:rsidP="00926F4B">
            <w:pPr>
              <w:pStyle w:val="TableParagraph"/>
              <w:spacing w:line="194" w:lineRule="exact"/>
              <w:ind w:left="2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Type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</w:p>
          <w:p w14:paraId="7AD5EC74" w14:textId="77777777" w:rsidR="00010ECD" w:rsidRDefault="00010ECD" w:rsidP="00926F4B">
            <w:pPr>
              <w:pStyle w:val="TableParagraph"/>
              <w:spacing w:before="1" w:line="175" w:lineRule="exact"/>
              <w:ind w:left="2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format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005EB8"/>
          </w:tcPr>
          <w:p w14:paraId="7BDD1277" w14:textId="77777777" w:rsidR="00010ECD" w:rsidRDefault="00010ECD" w:rsidP="00926F4B">
            <w:pPr>
              <w:pStyle w:val="TableParagraph"/>
              <w:spacing w:before="97"/>
              <w:ind w:left="2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Longueur</w:t>
            </w:r>
          </w:p>
        </w:tc>
        <w:tc>
          <w:tcPr>
            <w:tcW w:w="770" w:type="dxa"/>
            <w:tcBorders>
              <w:left w:val="nil"/>
              <w:right w:val="nil"/>
            </w:tcBorders>
            <w:shd w:val="clear" w:color="auto" w:fill="005EB8"/>
          </w:tcPr>
          <w:p w14:paraId="6B1A4C40" w14:textId="77777777" w:rsidR="00010ECD" w:rsidRDefault="00010ECD" w:rsidP="00926F4B">
            <w:pPr>
              <w:pStyle w:val="TableParagraph"/>
              <w:spacing w:line="194" w:lineRule="exact"/>
              <w:ind w:left="195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Cardi</w:t>
            </w:r>
            <w:proofErr w:type="spellEnd"/>
            <w:r>
              <w:rPr>
                <w:b/>
                <w:color w:val="FFFFFF"/>
                <w:sz w:val="16"/>
              </w:rPr>
              <w:t>-</w:t>
            </w:r>
          </w:p>
          <w:p w14:paraId="6AEC182D" w14:textId="77777777" w:rsidR="00010ECD" w:rsidRDefault="00010ECD" w:rsidP="00926F4B">
            <w:pPr>
              <w:pStyle w:val="TableParagraph"/>
              <w:spacing w:before="1" w:line="175" w:lineRule="exact"/>
              <w:ind w:left="20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nalité</w:t>
            </w:r>
            <w:proofErr w:type="spellEnd"/>
          </w:p>
        </w:tc>
        <w:tc>
          <w:tcPr>
            <w:tcW w:w="2575" w:type="dxa"/>
            <w:tcBorders>
              <w:left w:val="nil"/>
            </w:tcBorders>
            <w:shd w:val="clear" w:color="auto" w:fill="005EB8"/>
          </w:tcPr>
          <w:p w14:paraId="7E6869F5" w14:textId="77777777" w:rsidR="00010ECD" w:rsidRDefault="00010ECD" w:rsidP="00926F4B">
            <w:pPr>
              <w:pStyle w:val="TableParagraph"/>
              <w:spacing w:before="97"/>
              <w:ind w:left="7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Règle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gestion</w:t>
            </w:r>
          </w:p>
        </w:tc>
      </w:tr>
    </w:tbl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0"/>
        <w:gridCol w:w="480"/>
        <w:gridCol w:w="1724"/>
        <w:gridCol w:w="7"/>
        <w:gridCol w:w="1419"/>
        <w:gridCol w:w="1418"/>
        <w:gridCol w:w="1134"/>
        <w:gridCol w:w="850"/>
        <w:gridCol w:w="2410"/>
      </w:tblGrid>
      <w:tr w:rsidR="00010ECD" w:rsidRPr="00010ECD" w14:paraId="33CE0229" w14:textId="77777777" w:rsidTr="00010ECD">
        <w:trPr>
          <w:trHeight w:val="300"/>
        </w:trPr>
        <w:tc>
          <w:tcPr>
            <w:tcW w:w="3117" w:type="dxa"/>
            <w:gridSpan w:val="5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7F4E32E4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Courbe_de_Charge</w:t>
            </w:r>
            <w:proofErr w:type="spellEnd"/>
          </w:p>
        </w:tc>
        <w:tc>
          <w:tcPr>
            <w:tcW w:w="1419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6034A6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749B80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Courbe_de_Charge</w:t>
            </w:r>
            <w:proofErr w:type="spellEnd"/>
          </w:p>
        </w:tc>
        <w:tc>
          <w:tcPr>
            <w:tcW w:w="1134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2255BA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4E38F1CD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9A115C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1A00123E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135AAA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4" w:type="dxa"/>
            <w:gridSpan w:val="3"/>
            <w:tcBorders>
              <w:top w:val="single" w:sz="8" w:space="0" w:color="003366"/>
              <w:left w:val="single" w:sz="4" w:space="0" w:color="002060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02E06E4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</w:pPr>
            <w:proofErr w:type="spellStart"/>
            <w:r w:rsidRPr="00010ECD"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  <w:t>En_Tete_Flux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6F3A10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B75DCA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39EC01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2C3B3E7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7D74F0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5BF77786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C8A5A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F88867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539B219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Identifiant_Flux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163F3E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2907CD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C115BF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10198F3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5557F0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Code du flux</w:t>
            </w:r>
          </w:p>
        </w:tc>
      </w:tr>
      <w:tr w:rsidR="00010ECD" w:rsidRPr="00010ECD" w14:paraId="6E263C61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FB1482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2A501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654F8494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Libelle_Flux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69E1621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9C3CD3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7A3F5DF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081C2569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AD3E5DE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301D4630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BE7410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1B7C4F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020C6D3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Version_XSD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1C6618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29919CA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67F15B9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3471550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AD7492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184676B0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E1A792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8A5AAB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56935CD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Identifiant_Emetteur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E5D7194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DB33EE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163DA0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EAEEFBF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830194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08D93074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243F2C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3C4FED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771CD2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Identifiant_Destinataire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3D7665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97D30E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2C9007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4233E6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71CD9B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547E99C8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2485F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7352F6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E692D6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Date_Creation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3FED8B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2CC2B89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DAEFED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D723573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17945F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795B1492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7DE6134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943CFAC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4982D3C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Identifiant_Contrat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B03280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3243B6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007157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4ACE46AD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67A354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Contrat GRD-F</w:t>
            </w:r>
          </w:p>
        </w:tc>
      </w:tr>
      <w:tr w:rsidR="00010ECD" w:rsidRPr="00010ECD" w14:paraId="29D7D87A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6312A3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0" w:type="dxa"/>
            <w:gridSpan w:val="5"/>
            <w:tcBorders>
              <w:top w:val="single" w:sz="8" w:space="0" w:color="003366"/>
              <w:left w:val="single" w:sz="4" w:space="0" w:color="002060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72C44B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</w:pPr>
            <w:proofErr w:type="spellStart"/>
            <w:r w:rsidRPr="00010ECD"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  <w:t>Complement_En_Tete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855BD3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C487D1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3F37EDE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F570E9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6231FBC0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8989271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036D5E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2B8415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Nature_De_Courbe_Demandee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1AF01AA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1DFC1E8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601EC87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7FD0EE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010ECD" w:rsidRPr="00010ECD" w14:paraId="79FB3A83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293DF4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DEA4BA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0667A0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Frequence_Publication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66519C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F9A544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0E9F62F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3A3478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010ECD" w:rsidRPr="00010ECD" w14:paraId="501EE5E7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600B03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3744AB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F629B61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Reference_Publication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4EFB6B8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2B41B2EC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1279C7CD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4F2C28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010ECD" w:rsidRPr="00010ECD" w14:paraId="7CC6FDFC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C66B5B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0" w:type="dxa"/>
            <w:gridSpan w:val="5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B5635C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ED7D31"/>
                <w:sz w:val="16"/>
                <w:szCs w:val="16"/>
                <w:lang w:eastAsia="fr-FR"/>
              </w:rPr>
              <w:t>Corps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5559D647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Complex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27E4A77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71FBADEA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F4BDF6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54557293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90A9EE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77E4B8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332329A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Id_PRM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02597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02FFE7A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2C42880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0F68679B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35B659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 xml:space="preserve">Actuellement </w:t>
            </w: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Identifiant_PRM</w:t>
            </w:r>
            <w:proofErr w:type="spellEnd"/>
          </w:p>
        </w:tc>
      </w:tr>
      <w:tr w:rsidR="00010ECD" w:rsidRPr="00010ECD" w14:paraId="578F0D45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D1962FE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1F79234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B085F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Donnees_CDC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C1053F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Complex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5971DF2E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008BC74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D67861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043CAD11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5FD064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6E639F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94A9BB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E446D0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Reference_Compteur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216C21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1E21AAF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CA8130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6EDE85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FF6A5A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7332A02F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6C812A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4809AA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single" w:sz="8" w:space="0" w:color="003366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4BB1BBE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9241EA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Horodatage_debut_CDC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9B8528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F428318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5AC143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658FB24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4B65DA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6418A734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8381BD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B90EF2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2349D1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77B4BF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Horodatage_fin_CDC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01EA0B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22097A9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0B06CA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6B44802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DF466C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7FC19779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0D362D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88389A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943AFD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4BCC5F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Unite_Mesure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9032A7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980BE4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1B1028E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5FDAC23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4A8B781E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0DCF83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82B282C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AB12A2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9AAF1E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Sens_Mesure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E0F460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AFE078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4E72C9F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4BAC40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BFE017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440BAF13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38BE5B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8F8C75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B044C5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EF1897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Type_Mesure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33438C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557234BB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195DC40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3D34F437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389AF0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4B9A7474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48537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4B6640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428470C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83A5D6B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Classe_Temporelle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21EA55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CB9E1C7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217941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5D9824EB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0CD35EC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010ECD" w:rsidRPr="00010ECD" w14:paraId="441ACC66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F72582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0ADFF4E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E28337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74B5E2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Pas_Publication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167FD0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D62968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A34F66E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3 chiffres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5CDEC7E1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9A6EE8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Actuellement granularité, dans le Corps ; valeur toujours 10 mn</w:t>
            </w:r>
          </w:p>
        </w:tc>
      </w:tr>
      <w:tr w:rsidR="00010ECD" w:rsidRPr="00010ECD" w14:paraId="373992D9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32046D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84A5B2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797D81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749939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PDC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CAEF7EA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5F69CED5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Complex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930A0E9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5999FB30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1..*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34633B0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 xml:space="preserve">Actuellement </w:t>
            </w: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Donnees_Point_Mesure</w:t>
            </w:r>
            <w:proofErr w:type="spellEnd"/>
          </w:p>
        </w:tc>
      </w:tr>
      <w:tr w:rsidR="00010ECD" w:rsidRPr="00010ECD" w14:paraId="6956E3AC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6C3533F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E5D5C2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EA4E37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6B8098C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D53499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4F3A873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1361F14C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F729972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A758407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Actuellement Horodatage</w:t>
            </w:r>
          </w:p>
        </w:tc>
      </w:tr>
      <w:tr w:rsidR="00010ECD" w:rsidRPr="00010ECD" w14:paraId="06A6FA05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569233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D79A842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F38E8A8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542587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D48823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1B7EEEA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85561AB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8 chiffres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7E90D514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54B5921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 xml:space="preserve">Actuellement </w:t>
            </w:r>
            <w:proofErr w:type="spellStart"/>
            <w:r w:rsidRPr="00010ECD">
              <w:rPr>
                <w:rFonts w:eastAsia="Times New Roman"/>
                <w:sz w:val="16"/>
                <w:szCs w:val="16"/>
                <w:lang w:eastAsia="fr-FR"/>
              </w:rPr>
              <w:t>Valeur_Point</w:t>
            </w:r>
            <w:proofErr w:type="spellEnd"/>
          </w:p>
        </w:tc>
      </w:tr>
      <w:tr w:rsidR="00010ECD" w:rsidRPr="00010ECD" w14:paraId="697F44DC" w14:textId="77777777" w:rsidTr="00010ECD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ED239AD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b/>
                <w:bCs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1FB93F6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B6836B5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8079EC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636779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proofErr w:type="spellStart"/>
            <w:r w:rsidRPr="00010EC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Statut_Point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6B8580B8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7BA80508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max.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77D5FD36" w14:textId="77777777" w:rsidR="00010ECD" w:rsidRPr="00010ECD" w:rsidRDefault="00010ECD" w:rsidP="00010EC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6003D1" w14:textId="77777777" w:rsidR="00010ECD" w:rsidRPr="00010ECD" w:rsidRDefault="00010ECD" w:rsidP="00010EC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010EC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</w:tbl>
    <w:p w14:paraId="158C1D0B" w14:textId="77777777" w:rsidR="00010ECD" w:rsidRDefault="00010ECD">
      <w:pPr>
        <w:pStyle w:val="Titre1"/>
      </w:pPr>
    </w:p>
    <w:sectPr w:rsidR="00010ECD">
      <w:pgSz w:w="11910" w:h="16850"/>
      <w:pgMar w:top="1200" w:right="720" w:bottom="1780" w:left="720" w:header="720" w:footer="158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MONTIGNY, Olivier" w:date="2021-10-19T23:46:00Z" w:initials="MO">
    <w:p w14:paraId="6CA8A6C1" w14:textId="618BF908" w:rsidR="00D124BD" w:rsidRDefault="00D124BD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  <w:r>
        <w:t xml:space="preserve"> =&gt; libellé normé comme suit </w:t>
      </w:r>
      <w:r>
        <w:rPr>
          <w:rFonts w:ascii="Arial" w:hAnsi="Arial" w:cs="Arial"/>
        </w:rPr>
        <w:t>:</w:t>
      </w:r>
      <w:r w:rsidRPr="00D124BD">
        <w:t xml:space="preserve"> </w:t>
      </w:r>
      <w:r w:rsidR="007806C0" w:rsidRPr="007806C0">
        <w:rPr>
          <w:rFonts w:ascii="Arial" w:hAnsi="Arial" w:cs="Arial"/>
        </w:rPr>
        <w:t>&lt;</w:t>
      </w:r>
      <w:proofErr w:type="spellStart"/>
      <w:r w:rsidR="007806C0" w:rsidRPr="007806C0">
        <w:rPr>
          <w:rFonts w:ascii="Arial" w:hAnsi="Arial" w:cs="Arial"/>
        </w:rPr>
        <w:t>emetteur</w:t>
      </w:r>
      <w:proofErr w:type="spellEnd"/>
      <w:r w:rsidR="007806C0" w:rsidRPr="007806C0">
        <w:rPr>
          <w:rFonts w:ascii="Arial" w:hAnsi="Arial" w:cs="Arial"/>
        </w:rPr>
        <w:t>&gt;_&lt;</w:t>
      </w:r>
      <w:proofErr w:type="spellStart"/>
      <w:r w:rsidR="007806C0" w:rsidRPr="007806C0">
        <w:rPr>
          <w:rFonts w:ascii="Arial" w:hAnsi="Arial" w:cs="Arial"/>
        </w:rPr>
        <w:t>codeFlux</w:t>
      </w:r>
      <w:proofErr w:type="spellEnd"/>
      <w:r w:rsidR="007806C0" w:rsidRPr="007806C0">
        <w:rPr>
          <w:rFonts w:ascii="Arial" w:hAnsi="Arial" w:cs="Arial"/>
        </w:rPr>
        <w:t>&gt;_&lt;destinataire&gt;_ &lt;natureCourbe&gt;_&lt;frequencePub&gt;_&lt;referencePub&gt;_&lt;Instance_GRD&gt;_XXXXX_YYYYY.xml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A8A6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3505" w14:textId="77777777" w:rsidR="00FC2A88" w:rsidRDefault="00FC2A88">
      <w:r>
        <w:separator/>
      </w:r>
    </w:p>
  </w:endnote>
  <w:endnote w:type="continuationSeparator" w:id="0">
    <w:p w14:paraId="431ECD64" w14:textId="77777777" w:rsidR="00FC2A88" w:rsidRDefault="00F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0CD1" w14:textId="77777777" w:rsidR="00F37BF1" w:rsidRDefault="00F37BF1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98CE" w14:textId="77777777" w:rsidR="00F37BF1" w:rsidRDefault="00F37BF1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BF4B" w14:textId="77777777" w:rsidR="00FC2A88" w:rsidRDefault="00FC2A88">
      <w:r>
        <w:separator/>
      </w:r>
    </w:p>
  </w:footnote>
  <w:footnote w:type="continuationSeparator" w:id="0">
    <w:p w14:paraId="00599830" w14:textId="77777777" w:rsidR="00FC2A88" w:rsidRDefault="00FC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8147" w14:textId="1331F57F" w:rsidR="00F37BF1" w:rsidRDefault="00F37BF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61504" behindDoc="1" locked="0" layoutInCell="1" allowOverlap="1" wp14:anchorId="40292666" wp14:editId="798234D6">
              <wp:simplePos x="0" y="0"/>
              <wp:positionH relativeFrom="page">
                <wp:posOffset>4505325</wp:posOffset>
              </wp:positionH>
              <wp:positionV relativeFrom="page">
                <wp:posOffset>474980</wp:posOffset>
              </wp:positionV>
              <wp:extent cx="2313940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2DFD5" w14:textId="77777777" w:rsidR="00F37BF1" w:rsidRDefault="00F37BF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65656"/>
                              <w:sz w:val="24"/>
                            </w:rPr>
                            <w:t>Guide</w:t>
                          </w:r>
                          <w:r>
                            <w:rPr>
                              <w:color w:val="565656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d’implémentation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des</w:t>
                          </w:r>
                          <w:r>
                            <w:rPr>
                              <w:color w:val="565656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flux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R4C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926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4.75pt;margin-top:37.4pt;width:182.2pt;height:14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2u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" filled="f" stroked="f">
              <v:textbox inset="0,0,0,0">
                <w:txbxContent>
                  <w:p w14:paraId="2832DFD5" w14:textId="77777777" w:rsidR="00F37BF1" w:rsidRDefault="00F37BF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Guide</w:t>
                    </w:r>
                    <w:r>
                      <w:rPr>
                        <w:color w:val="565656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d’implémentation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des</w:t>
                    </w:r>
                    <w:r>
                      <w:rPr>
                        <w:color w:val="56565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flux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R4C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23B"/>
    <w:multiLevelType w:val="hybridMultilevel"/>
    <w:tmpl w:val="CC682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4BF"/>
    <w:multiLevelType w:val="hybridMultilevel"/>
    <w:tmpl w:val="ED4E7252"/>
    <w:lvl w:ilvl="0" w:tplc="42A06246">
      <w:numFmt w:val="bullet"/>
      <w:lvlText w:val=""/>
      <w:lvlJc w:val="left"/>
      <w:pPr>
        <w:ind w:left="641" w:hanging="229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73AC172A">
      <w:numFmt w:val="bullet"/>
      <w:lvlText w:val="•"/>
      <w:lvlJc w:val="left"/>
      <w:pPr>
        <w:ind w:left="1622" w:hanging="229"/>
      </w:pPr>
      <w:rPr>
        <w:rFonts w:hint="default"/>
        <w:lang w:val="fr-FR" w:eastAsia="en-US" w:bidi="ar-SA"/>
      </w:rPr>
    </w:lvl>
    <w:lvl w:ilvl="2" w:tplc="E9ACED90">
      <w:numFmt w:val="bullet"/>
      <w:lvlText w:val="•"/>
      <w:lvlJc w:val="left"/>
      <w:pPr>
        <w:ind w:left="2605" w:hanging="229"/>
      </w:pPr>
      <w:rPr>
        <w:rFonts w:hint="default"/>
        <w:lang w:val="fr-FR" w:eastAsia="en-US" w:bidi="ar-SA"/>
      </w:rPr>
    </w:lvl>
    <w:lvl w:ilvl="3" w:tplc="47BA3AFE">
      <w:numFmt w:val="bullet"/>
      <w:lvlText w:val="•"/>
      <w:lvlJc w:val="left"/>
      <w:pPr>
        <w:ind w:left="3587" w:hanging="229"/>
      </w:pPr>
      <w:rPr>
        <w:rFonts w:hint="default"/>
        <w:lang w:val="fr-FR" w:eastAsia="en-US" w:bidi="ar-SA"/>
      </w:rPr>
    </w:lvl>
    <w:lvl w:ilvl="4" w:tplc="95DA7536">
      <w:numFmt w:val="bullet"/>
      <w:lvlText w:val="•"/>
      <w:lvlJc w:val="left"/>
      <w:pPr>
        <w:ind w:left="4570" w:hanging="229"/>
      </w:pPr>
      <w:rPr>
        <w:rFonts w:hint="default"/>
        <w:lang w:val="fr-FR" w:eastAsia="en-US" w:bidi="ar-SA"/>
      </w:rPr>
    </w:lvl>
    <w:lvl w:ilvl="5" w:tplc="321CDC0E">
      <w:numFmt w:val="bullet"/>
      <w:lvlText w:val="•"/>
      <w:lvlJc w:val="left"/>
      <w:pPr>
        <w:ind w:left="5553" w:hanging="229"/>
      </w:pPr>
      <w:rPr>
        <w:rFonts w:hint="default"/>
        <w:lang w:val="fr-FR" w:eastAsia="en-US" w:bidi="ar-SA"/>
      </w:rPr>
    </w:lvl>
    <w:lvl w:ilvl="6" w:tplc="BECC35F6">
      <w:numFmt w:val="bullet"/>
      <w:lvlText w:val="•"/>
      <w:lvlJc w:val="left"/>
      <w:pPr>
        <w:ind w:left="6535" w:hanging="229"/>
      </w:pPr>
      <w:rPr>
        <w:rFonts w:hint="default"/>
        <w:lang w:val="fr-FR" w:eastAsia="en-US" w:bidi="ar-SA"/>
      </w:rPr>
    </w:lvl>
    <w:lvl w:ilvl="7" w:tplc="90DE409C">
      <w:numFmt w:val="bullet"/>
      <w:lvlText w:val="•"/>
      <w:lvlJc w:val="left"/>
      <w:pPr>
        <w:ind w:left="7518" w:hanging="229"/>
      </w:pPr>
      <w:rPr>
        <w:rFonts w:hint="default"/>
        <w:lang w:val="fr-FR" w:eastAsia="en-US" w:bidi="ar-SA"/>
      </w:rPr>
    </w:lvl>
    <w:lvl w:ilvl="8" w:tplc="F6BC48D6">
      <w:numFmt w:val="bullet"/>
      <w:lvlText w:val="•"/>
      <w:lvlJc w:val="left"/>
      <w:pPr>
        <w:ind w:left="8501" w:hanging="229"/>
      </w:pPr>
      <w:rPr>
        <w:rFonts w:hint="default"/>
        <w:lang w:val="fr-FR" w:eastAsia="en-US" w:bidi="ar-SA"/>
      </w:rPr>
    </w:lvl>
  </w:abstractNum>
  <w:abstractNum w:abstractNumId="2" w15:restartNumberingAfterBreak="0">
    <w:nsid w:val="16641D73"/>
    <w:multiLevelType w:val="hybridMultilevel"/>
    <w:tmpl w:val="10B0704A"/>
    <w:lvl w:ilvl="0" w:tplc="5BA2D6F6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color w:val="003366"/>
        <w:w w:val="99"/>
        <w:sz w:val="18"/>
        <w:szCs w:val="18"/>
        <w:lang w:val="fr-FR" w:eastAsia="en-US" w:bidi="ar-SA"/>
      </w:rPr>
    </w:lvl>
    <w:lvl w:ilvl="1" w:tplc="272E519A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F690812C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166ECFF0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D110F38C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C280278E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CF185A64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3154D4FE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B818E682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A932E73"/>
    <w:multiLevelType w:val="hybridMultilevel"/>
    <w:tmpl w:val="5DD07D92"/>
    <w:lvl w:ilvl="0" w:tplc="040C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 w15:restartNumberingAfterBreak="0">
    <w:nsid w:val="1E207118"/>
    <w:multiLevelType w:val="hybridMultilevel"/>
    <w:tmpl w:val="0C94FBC2"/>
    <w:lvl w:ilvl="0" w:tplc="CC1ABC5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003366"/>
        <w:w w:val="100"/>
        <w:sz w:val="18"/>
        <w:szCs w:val="18"/>
        <w:lang w:val="fr-FR" w:eastAsia="en-US" w:bidi="ar-SA"/>
      </w:rPr>
    </w:lvl>
    <w:lvl w:ilvl="1" w:tplc="A8241E9C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B92083D6">
      <w:numFmt w:val="bullet"/>
      <w:lvlText w:val="•"/>
      <w:lvlJc w:val="left"/>
      <w:pPr>
        <w:ind w:left="2142" w:hanging="361"/>
      </w:pPr>
      <w:rPr>
        <w:rFonts w:hint="default"/>
        <w:lang w:val="fr-FR" w:eastAsia="en-US" w:bidi="ar-SA"/>
      </w:rPr>
    </w:lvl>
    <w:lvl w:ilvl="3" w:tplc="26E80ECE">
      <w:numFmt w:val="bullet"/>
      <w:lvlText w:val="•"/>
      <w:lvlJc w:val="left"/>
      <w:pPr>
        <w:ind w:left="2803" w:hanging="361"/>
      </w:pPr>
      <w:rPr>
        <w:rFonts w:hint="default"/>
        <w:lang w:val="fr-FR" w:eastAsia="en-US" w:bidi="ar-SA"/>
      </w:rPr>
    </w:lvl>
    <w:lvl w:ilvl="4" w:tplc="56E28BEC">
      <w:numFmt w:val="bullet"/>
      <w:lvlText w:val="•"/>
      <w:lvlJc w:val="left"/>
      <w:pPr>
        <w:ind w:left="3464" w:hanging="361"/>
      </w:pPr>
      <w:rPr>
        <w:rFonts w:hint="default"/>
        <w:lang w:val="fr-FR" w:eastAsia="en-US" w:bidi="ar-SA"/>
      </w:rPr>
    </w:lvl>
    <w:lvl w:ilvl="5" w:tplc="8346B83C">
      <w:numFmt w:val="bullet"/>
      <w:lvlText w:val="•"/>
      <w:lvlJc w:val="left"/>
      <w:pPr>
        <w:ind w:left="4125" w:hanging="361"/>
      </w:pPr>
      <w:rPr>
        <w:rFonts w:hint="default"/>
        <w:lang w:val="fr-FR" w:eastAsia="en-US" w:bidi="ar-SA"/>
      </w:rPr>
    </w:lvl>
    <w:lvl w:ilvl="6" w:tplc="6B701A32">
      <w:numFmt w:val="bullet"/>
      <w:lvlText w:val="•"/>
      <w:lvlJc w:val="left"/>
      <w:pPr>
        <w:ind w:left="4786" w:hanging="361"/>
      </w:pPr>
      <w:rPr>
        <w:rFonts w:hint="default"/>
        <w:lang w:val="fr-FR" w:eastAsia="en-US" w:bidi="ar-SA"/>
      </w:rPr>
    </w:lvl>
    <w:lvl w:ilvl="7" w:tplc="476C7AD6">
      <w:numFmt w:val="bullet"/>
      <w:lvlText w:val="•"/>
      <w:lvlJc w:val="left"/>
      <w:pPr>
        <w:ind w:left="5447" w:hanging="361"/>
      </w:pPr>
      <w:rPr>
        <w:rFonts w:hint="default"/>
        <w:lang w:val="fr-FR" w:eastAsia="en-US" w:bidi="ar-SA"/>
      </w:rPr>
    </w:lvl>
    <w:lvl w:ilvl="8" w:tplc="E1C8443A">
      <w:numFmt w:val="bullet"/>
      <w:lvlText w:val="•"/>
      <w:lvlJc w:val="left"/>
      <w:pPr>
        <w:ind w:left="6108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26930250"/>
    <w:multiLevelType w:val="multilevel"/>
    <w:tmpl w:val="B4FA4D04"/>
    <w:lvl w:ilvl="0">
      <w:start w:val="2"/>
      <w:numFmt w:val="decimal"/>
      <w:lvlText w:val="%1"/>
      <w:lvlJc w:val="left"/>
      <w:pPr>
        <w:ind w:left="1637" w:hanging="5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37" w:hanging="5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412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645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numFmt w:val="bullet"/>
      <w:lvlText w:val="•"/>
      <w:lvlJc w:val="left"/>
      <w:pPr>
        <w:ind w:left="5574" w:hanging="79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53" w:hanging="79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1" w:hanging="79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92"/>
      </w:pPr>
      <w:rPr>
        <w:rFonts w:hint="default"/>
        <w:lang w:val="fr-FR" w:eastAsia="en-US" w:bidi="ar-SA"/>
      </w:rPr>
    </w:lvl>
  </w:abstractNum>
  <w:abstractNum w:abstractNumId="6" w15:restartNumberingAfterBreak="0">
    <w:nsid w:val="38ED19FE"/>
    <w:multiLevelType w:val="multilevel"/>
    <w:tmpl w:val="5750025E"/>
    <w:lvl w:ilvl="0">
      <w:start w:val="6"/>
      <w:numFmt w:val="decimal"/>
      <w:lvlText w:val="%1"/>
      <w:lvlJc w:val="left"/>
      <w:pPr>
        <w:ind w:left="1290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90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5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781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42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02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3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24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84" w:hanging="504"/>
      </w:pPr>
      <w:rPr>
        <w:rFonts w:hint="default"/>
        <w:lang w:val="fr-FR" w:eastAsia="en-US" w:bidi="ar-SA"/>
      </w:rPr>
    </w:lvl>
  </w:abstractNum>
  <w:abstractNum w:abstractNumId="7" w15:restartNumberingAfterBreak="0">
    <w:nsid w:val="3ACF5B8F"/>
    <w:multiLevelType w:val="multilevel"/>
    <w:tmpl w:val="0DDE7C72"/>
    <w:lvl w:ilvl="0">
      <w:start w:val="1"/>
      <w:numFmt w:val="decimal"/>
      <w:lvlText w:val="%1."/>
      <w:lvlJc w:val="left"/>
      <w:pPr>
        <w:ind w:left="838" w:hanging="426"/>
      </w:pPr>
      <w:rPr>
        <w:rFonts w:ascii="Calibri" w:eastAsia="Calibri" w:hAnsi="Calibri" w:cs="Calibri" w:hint="default"/>
        <w:b/>
        <w:bCs/>
        <w:color w:val="005EB8"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5" w:hanging="399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90" w:hanging="569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795" w:hanging="56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91" w:hanging="56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87" w:hanging="56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83" w:hanging="56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79" w:hanging="56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4" w:hanging="569"/>
      </w:pPr>
      <w:rPr>
        <w:rFonts w:hint="default"/>
        <w:lang w:val="fr-FR" w:eastAsia="en-US" w:bidi="ar-SA"/>
      </w:rPr>
    </w:lvl>
  </w:abstractNum>
  <w:abstractNum w:abstractNumId="8" w15:restartNumberingAfterBreak="0">
    <w:nsid w:val="44A40165"/>
    <w:multiLevelType w:val="hybridMultilevel"/>
    <w:tmpl w:val="3C504122"/>
    <w:lvl w:ilvl="0" w:tplc="4086B618">
      <w:start w:val="1"/>
      <w:numFmt w:val="decimal"/>
      <w:lvlText w:val="%1."/>
      <w:lvlJc w:val="left"/>
      <w:pPr>
        <w:ind w:left="773" w:hanging="361"/>
      </w:pPr>
      <w:rPr>
        <w:rFonts w:ascii="Calibri" w:eastAsia="Calibri" w:hAnsi="Calibri" w:cs="Calibri" w:hint="default"/>
        <w:b/>
        <w:bCs/>
        <w:color w:val="004D8F"/>
        <w:w w:val="100"/>
        <w:sz w:val="24"/>
        <w:szCs w:val="24"/>
        <w:lang w:val="fr-FR" w:eastAsia="en-US" w:bidi="ar-SA"/>
      </w:rPr>
    </w:lvl>
    <w:lvl w:ilvl="1" w:tplc="2D1CCF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2" w:tplc="A8265470"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3" w:tplc="B1E8864C">
      <w:numFmt w:val="bullet"/>
      <w:lvlText w:val="•"/>
      <w:lvlJc w:val="left"/>
      <w:pPr>
        <w:ind w:left="2935" w:hanging="360"/>
      </w:pPr>
      <w:rPr>
        <w:rFonts w:hint="default"/>
        <w:lang w:val="fr-FR" w:eastAsia="en-US" w:bidi="ar-SA"/>
      </w:rPr>
    </w:lvl>
    <w:lvl w:ilvl="4" w:tplc="A5484CC0">
      <w:numFmt w:val="bullet"/>
      <w:lvlText w:val="•"/>
      <w:lvlJc w:val="left"/>
      <w:pPr>
        <w:ind w:left="4011" w:hanging="360"/>
      </w:pPr>
      <w:rPr>
        <w:rFonts w:hint="default"/>
        <w:lang w:val="fr-FR" w:eastAsia="en-US" w:bidi="ar-SA"/>
      </w:rPr>
    </w:lvl>
    <w:lvl w:ilvl="5" w:tplc="C2B6610C">
      <w:numFmt w:val="bullet"/>
      <w:lvlText w:val="•"/>
      <w:lvlJc w:val="left"/>
      <w:pPr>
        <w:ind w:left="5087" w:hanging="360"/>
      </w:pPr>
      <w:rPr>
        <w:rFonts w:hint="default"/>
        <w:lang w:val="fr-FR" w:eastAsia="en-US" w:bidi="ar-SA"/>
      </w:rPr>
    </w:lvl>
    <w:lvl w:ilvl="6" w:tplc="5E1857B0">
      <w:numFmt w:val="bullet"/>
      <w:lvlText w:val="•"/>
      <w:lvlJc w:val="left"/>
      <w:pPr>
        <w:ind w:left="6163" w:hanging="360"/>
      </w:pPr>
      <w:rPr>
        <w:rFonts w:hint="default"/>
        <w:lang w:val="fr-FR" w:eastAsia="en-US" w:bidi="ar-SA"/>
      </w:rPr>
    </w:lvl>
    <w:lvl w:ilvl="7" w:tplc="5840F610">
      <w:numFmt w:val="bullet"/>
      <w:lvlText w:val="•"/>
      <w:lvlJc w:val="left"/>
      <w:pPr>
        <w:ind w:left="7239" w:hanging="360"/>
      </w:pPr>
      <w:rPr>
        <w:rFonts w:hint="default"/>
        <w:lang w:val="fr-FR" w:eastAsia="en-US" w:bidi="ar-SA"/>
      </w:rPr>
    </w:lvl>
    <w:lvl w:ilvl="8" w:tplc="598A8666">
      <w:numFmt w:val="bullet"/>
      <w:lvlText w:val="•"/>
      <w:lvlJc w:val="left"/>
      <w:pPr>
        <w:ind w:left="8314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62E1B62"/>
    <w:multiLevelType w:val="hybridMultilevel"/>
    <w:tmpl w:val="8DA0A71C"/>
    <w:lvl w:ilvl="0" w:tplc="7250D6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6EF06528">
      <w:numFmt w:val="bullet"/>
      <w:lvlText w:val="•"/>
      <w:lvlJc w:val="left"/>
      <w:pPr>
        <w:ind w:left="1361" w:hanging="361"/>
      </w:pPr>
      <w:rPr>
        <w:rFonts w:hint="default"/>
        <w:lang w:val="fr-FR" w:eastAsia="en-US" w:bidi="ar-SA"/>
      </w:rPr>
    </w:lvl>
    <w:lvl w:ilvl="2" w:tplc="36B8C0DE">
      <w:numFmt w:val="bullet"/>
      <w:lvlText w:val="•"/>
      <w:lvlJc w:val="left"/>
      <w:pPr>
        <w:ind w:left="1903" w:hanging="361"/>
      </w:pPr>
      <w:rPr>
        <w:rFonts w:hint="default"/>
        <w:lang w:val="fr-FR" w:eastAsia="en-US" w:bidi="ar-SA"/>
      </w:rPr>
    </w:lvl>
    <w:lvl w:ilvl="3" w:tplc="A30C8AD0">
      <w:numFmt w:val="bullet"/>
      <w:lvlText w:val="•"/>
      <w:lvlJc w:val="left"/>
      <w:pPr>
        <w:ind w:left="2444" w:hanging="361"/>
      </w:pPr>
      <w:rPr>
        <w:rFonts w:hint="default"/>
        <w:lang w:val="fr-FR" w:eastAsia="en-US" w:bidi="ar-SA"/>
      </w:rPr>
    </w:lvl>
    <w:lvl w:ilvl="4" w:tplc="ECC84780">
      <w:numFmt w:val="bullet"/>
      <w:lvlText w:val="•"/>
      <w:lvlJc w:val="left"/>
      <w:pPr>
        <w:ind w:left="2986" w:hanging="361"/>
      </w:pPr>
      <w:rPr>
        <w:rFonts w:hint="default"/>
        <w:lang w:val="fr-FR" w:eastAsia="en-US" w:bidi="ar-SA"/>
      </w:rPr>
    </w:lvl>
    <w:lvl w:ilvl="5" w:tplc="60481814">
      <w:numFmt w:val="bullet"/>
      <w:lvlText w:val="•"/>
      <w:lvlJc w:val="left"/>
      <w:pPr>
        <w:ind w:left="3528" w:hanging="361"/>
      </w:pPr>
      <w:rPr>
        <w:rFonts w:hint="default"/>
        <w:lang w:val="fr-FR" w:eastAsia="en-US" w:bidi="ar-SA"/>
      </w:rPr>
    </w:lvl>
    <w:lvl w:ilvl="6" w:tplc="218EBA26">
      <w:numFmt w:val="bullet"/>
      <w:lvlText w:val="•"/>
      <w:lvlJc w:val="left"/>
      <w:pPr>
        <w:ind w:left="4069" w:hanging="361"/>
      </w:pPr>
      <w:rPr>
        <w:rFonts w:hint="default"/>
        <w:lang w:val="fr-FR" w:eastAsia="en-US" w:bidi="ar-SA"/>
      </w:rPr>
    </w:lvl>
    <w:lvl w:ilvl="7" w:tplc="DC985CFE">
      <w:numFmt w:val="bullet"/>
      <w:lvlText w:val="•"/>
      <w:lvlJc w:val="left"/>
      <w:pPr>
        <w:ind w:left="4611" w:hanging="361"/>
      </w:pPr>
      <w:rPr>
        <w:rFonts w:hint="default"/>
        <w:lang w:val="fr-FR" w:eastAsia="en-US" w:bidi="ar-SA"/>
      </w:rPr>
    </w:lvl>
    <w:lvl w:ilvl="8" w:tplc="EAFA18AC">
      <w:numFmt w:val="bullet"/>
      <w:lvlText w:val="•"/>
      <w:lvlJc w:val="left"/>
      <w:pPr>
        <w:ind w:left="5152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4CCE4686"/>
    <w:multiLevelType w:val="hybridMultilevel"/>
    <w:tmpl w:val="AA90EBFC"/>
    <w:lvl w:ilvl="0" w:tplc="B55AF46A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color w:val="003366"/>
        <w:w w:val="99"/>
        <w:sz w:val="18"/>
        <w:szCs w:val="18"/>
        <w:lang w:val="fr-FR" w:eastAsia="en-US" w:bidi="ar-SA"/>
      </w:rPr>
    </w:lvl>
    <w:lvl w:ilvl="1" w:tplc="50FA1A14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E21CD0C4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826254F8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168C7D22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1C4CD1FE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A1C44B10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29540760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53705928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500B0471"/>
    <w:multiLevelType w:val="multilevel"/>
    <w:tmpl w:val="B4FA4D04"/>
    <w:lvl w:ilvl="0">
      <w:start w:val="2"/>
      <w:numFmt w:val="decimal"/>
      <w:lvlText w:val="%1"/>
      <w:lvlJc w:val="left"/>
      <w:pPr>
        <w:ind w:left="1637" w:hanging="5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37" w:hanging="5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412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645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numFmt w:val="bullet"/>
      <w:lvlText w:val="•"/>
      <w:lvlJc w:val="left"/>
      <w:pPr>
        <w:ind w:left="5574" w:hanging="79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53" w:hanging="79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1" w:hanging="79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92"/>
      </w:pPr>
      <w:rPr>
        <w:rFonts w:hint="default"/>
        <w:lang w:val="fr-FR" w:eastAsia="en-US" w:bidi="ar-SA"/>
      </w:rPr>
    </w:lvl>
  </w:abstractNum>
  <w:abstractNum w:abstractNumId="12" w15:restartNumberingAfterBreak="0">
    <w:nsid w:val="50F87696"/>
    <w:multiLevelType w:val="multilevel"/>
    <w:tmpl w:val="B4FA4D04"/>
    <w:lvl w:ilvl="0">
      <w:start w:val="2"/>
      <w:numFmt w:val="decimal"/>
      <w:lvlText w:val="%1"/>
      <w:lvlJc w:val="left"/>
      <w:pPr>
        <w:ind w:left="1637" w:hanging="5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37" w:hanging="5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412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645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numFmt w:val="bullet"/>
      <w:lvlText w:val="•"/>
      <w:lvlJc w:val="left"/>
      <w:pPr>
        <w:ind w:left="5574" w:hanging="79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53" w:hanging="79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1" w:hanging="79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92"/>
      </w:pPr>
      <w:rPr>
        <w:rFonts w:hint="default"/>
        <w:lang w:val="fr-FR" w:eastAsia="en-US" w:bidi="ar-SA"/>
      </w:rPr>
    </w:lvl>
  </w:abstractNum>
  <w:abstractNum w:abstractNumId="13" w15:restartNumberingAfterBreak="0">
    <w:nsid w:val="55113C7A"/>
    <w:multiLevelType w:val="hybridMultilevel"/>
    <w:tmpl w:val="40D818AC"/>
    <w:lvl w:ilvl="0" w:tplc="766C8B1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5542"/>
    <w:multiLevelType w:val="multilevel"/>
    <w:tmpl w:val="96941FD6"/>
    <w:lvl w:ilvl="0">
      <w:start w:val="2"/>
      <w:numFmt w:val="decimal"/>
      <w:lvlText w:val="%1"/>
      <w:lvlJc w:val="left"/>
      <w:pPr>
        <w:ind w:left="1205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5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95D1550"/>
    <w:multiLevelType w:val="hybridMultilevel"/>
    <w:tmpl w:val="A992E500"/>
    <w:lvl w:ilvl="0" w:tplc="CB10DBCA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color w:val="003366"/>
        <w:w w:val="99"/>
        <w:sz w:val="18"/>
        <w:szCs w:val="18"/>
        <w:lang w:val="fr-FR" w:eastAsia="en-US" w:bidi="ar-SA"/>
      </w:rPr>
    </w:lvl>
    <w:lvl w:ilvl="1" w:tplc="725A43BC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E012B2AC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00CA851C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1D56E086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2EE6B5AA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CDCC8DDE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19402498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409E5058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59D92EEF"/>
    <w:multiLevelType w:val="hybridMultilevel"/>
    <w:tmpl w:val="68307E4E"/>
    <w:lvl w:ilvl="0" w:tplc="E020ABC6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color w:val="003366"/>
        <w:w w:val="99"/>
        <w:sz w:val="18"/>
        <w:szCs w:val="18"/>
        <w:lang w:val="fr-FR" w:eastAsia="en-US" w:bidi="ar-SA"/>
      </w:rPr>
    </w:lvl>
    <w:lvl w:ilvl="1" w:tplc="6B70296A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5268DE6C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5A304760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A60C9A42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5F56E824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5DF87574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56EAE7B2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41D62B2E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C600D99"/>
    <w:multiLevelType w:val="multilevel"/>
    <w:tmpl w:val="B4FA4D04"/>
    <w:lvl w:ilvl="0">
      <w:start w:val="2"/>
      <w:numFmt w:val="decimal"/>
      <w:lvlText w:val="%1"/>
      <w:lvlJc w:val="left"/>
      <w:pPr>
        <w:ind w:left="1637" w:hanging="5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37" w:hanging="5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412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645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numFmt w:val="bullet"/>
      <w:lvlText w:val="•"/>
      <w:lvlJc w:val="left"/>
      <w:pPr>
        <w:ind w:left="5574" w:hanging="79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53" w:hanging="79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1" w:hanging="79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92"/>
      </w:pPr>
      <w:rPr>
        <w:rFonts w:hint="default"/>
        <w:lang w:val="fr-FR" w:eastAsia="en-US" w:bidi="ar-SA"/>
      </w:rPr>
    </w:lvl>
  </w:abstractNum>
  <w:abstractNum w:abstractNumId="18" w15:restartNumberingAfterBreak="0">
    <w:nsid w:val="62052F47"/>
    <w:multiLevelType w:val="hybridMultilevel"/>
    <w:tmpl w:val="E1506694"/>
    <w:lvl w:ilvl="0" w:tplc="9BE879C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003366"/>
        <w:w w:val="100"/>
        <w:sz w:val="18"/>
        <w:szCs w:val="18"/>
        <w:lang w:val="fr-FR" w:eastAsia="en-US" w:bidi="ar-SA"/>
      </w:rPr>
    </w:lvl>
    <w:lvl w:ilvl="1" w:tplc="058C3158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4A920FF8">
      <w:numFmt w:val="bullet"/>
      <w:lvlText w:val="•"/>
      <w:lvlJc w:val="left"/>
      <w:pPr>
        <w:ind w:left="2142" w:hanging="361"/>
      </w:pPr>
      <w:rPr>
        <w:rFonts w:hint="default"/>
        <w:lang w:val="fr-FR" w:eastAsia="en-US" w:bidi="ar-SA"/>
      </w:rPr>
    </w:lvl>
    <w:lvl w:ilvl="3" w:tplc="17E045BA">
      <w:numFmt w:val="bullet"/>
      <w:lvlText w:val="•"/>
      <w:lvlJc w:val="left"/>
      <w:pPr>
        <w:ind w:left="2803" w:hanging="361"/>
      </w:pPr>
      <w:rPr>
        <w:rFonts w:hint="default"/>
        <w:lang w:val="fr-FR" w:eastAsia="en-US" w:bidi="ar-SA"/>
      </w:rPr>
    </w:lvl>
    <w:lvl w:ilvl="4" w:tplc="7116C878">
      <w:numFmt w:val="bullet"/>
      <w:lvlText w:val="•"/>
      <w:lvlJc w:val="left"/>
      <w:pPr>
        <w:ind w:left="3464" w:hanging="361"/>
      </w:pPr>
      <w:rPr>
        <w:rFonts w:hint="default"/>
        <w:lang w:val="fr-FR" w:eastAsia="en-US" w:bidi="ar-SA"/>
      </w:rPr>
    </w:lvl>
    <w:lvl w:ilvl="5" w:tplc="40A0B07E">
      <w:numFmt w:val="bullet"/>
      <w:lvlText w:val="•"/>
      <w:lvlJc w:val="left"/>
      <w:pPr>
        <w:ind w:left="4125" w:hanging="361"/>
      </w:pPr>
      <w:rPr>
        <w:rFonts w:hint="default"/>
        <w:lang w:val="fr-FR" w:eastAsia="en-US" w:bidi="ar-SA"/>
      </w:rPr>
    </w:lvl>
    <w:lvl w:ilvl="6" w:tplc="58B8FAFE">
      <w:numFmt w:val="bullet"/>
      <w:lvlText w:val="•"/>
      <w:lvlJc w:val="left"/>
      <w:pPr>
        <w:ind w:left="4786" w:hanging="361"/>
      </w:pPr>
      <w:rPr>
        <w:rFonts w:hint="default"/>
        <w:lang w:val="fr-FR" w:eastAsia="en-US" w:bidi="ar-SA"/>
      </w:rPr>
    </w:lvl>
    <w:lvl w:ilvl="7" w:tplc="7E9809C2">
      <w:numFmt w:val="bullet"/>
      <w:lvlText w:val="•"/>
      <w:lvlJc w:val="left"/>
      <w:pPr>
        <w:ind w:left="5447" w:hanging="361"/>
      </w:pPr>
      <w:rPr>
        <w:rFonts w:hint="default"/>
        <w:lang w:val="fr-FR" w:eastAsia="en-US" w:bidi="ar-SA"/>
      </w:rPr>
    </w:lvl>
    <w:lvl w:ilvl="8" w:tplc="B2722BF6">
      <w:numFmt w:val="bullet"/>
      <w:lvlText w:val="•"/>
      <w:lvlJc w:val="left"/>
      <w:pPr>
        <w:ind w:left="6108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698D1A04"/>
    <w:multiLevelType w:val="hybridMultilevel"/>
    <w:tmpl w:val="8C148548"/>
    <w:lvl w:ilvl="0" w:tplc="B49A2D6E">
      <w:numFmt w:val="bullet"/>
      <w:lvlText w:val=""/>
      <w:lvlJc w:val="left"/>
      <w:pPr>
        <w:ind w:left="107" w:hanging="152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5712DDBA">
      <w:numFmt w:val="bullet"/>
      <w:lvlText w:val="•"/>
      <w:lvlJc w:val="left"/>
      <w:pPr>
        <w:ind w:left="713" w:hanging="152"/>
      </w:pPr>
      <w:rPr>
        <w:rFonts w:hint="default"/>
        <w:lang w:val="fr-FR" w:eastAsia="en-US" w:bidi="ar-SA"/>
      </w:rPr>
    </w:lvl>
    <w:lvl w:ilvl="2" w:tplc="B530A27C">
      <w:numFmt w:val="bullet"/>
      <w:lvlText w:val="•"/>
      <w:lvlJc w:val="left"/>
      <w:pPr>
        <w:ind w:left="1327" w:hanging="152"/>
      </w:pPr>
      <w:rPr>
        <w:rFonts w:hint="default"/>
        <w:lang w:val="fr-FR" w:eastAsia="en-US" w:bidi="ar-SA"/>
      </w:rPr>
    </w:lvl>
    <w:lvl w:ilvl="3" w:tplc="DAAC95FC">
      <w:numFmt w:val="bullet"/>
      <w:lvlText w:val="•"/>
      <w:lvlJc w:val="left"/>
      <w:pPr>
        <w:ind w:left="1940" w:hanging="152"/>
      </w:pPr>
      <w:rPr>
        <w:rFonts w:hint="default"/>
        <w:lang w:val="fr-FR" w:eastAsia="en-US" w:bidi="ar-SA"/>
      </w:rPr>
    </w:lvl>
    <w:lvl w:ilvl="4" w:tplc="7068BFD8">
      <w:numFmt w:val="bullet"/>
      <w:lvlText w:val="•"/>
      <w:lvlJc w:val="left"/>
      <w:pPr>
        <w:ind w:left="2554" w:hanging="152"/>
      </w:pPr>
      <w:rPr>
        <w:rFonts w:hint="default"/>
        <w:lang w:val="fr-FR" w:eastAsia="en-US" w:bidi="ar-SA"/>
      </w:rPr>
    </w:lvl>
    <w:lvl w:ilvl="5" w:tplc="4AAE8636">
      <w:numFmt w:val="bullet"/>
      <w:lvlText w:val="•"/>
      <w:lvlJc w:val="left"/>
      <w:pPr>
        <w:ind w:left="3168" w:hanging="152"/>
      </w:pPr>
      <w:rPr>
        <w:rFonts w:hint="default"/>
        <w:lang w:val="fr-FR" w:eastAsia="en-US" w:bidi="ar-SA"/>
      </w:rPr>
    </w:lvl>
    <w:lvl w:ilvl="6" w:tplc="69682F64">
      <w:numFmt w:val="bullet"/>
      <w:lvlText w:val="•"/>
      <w:lvlJc w:val="left"/>
      <w:pPr>
        <w:ind w:left="3781" w:hanging="152"/>
      </w:pPr>
      <w:rPr>
        <w:rFonts w:hint="default"/>
        <w:lang w:val="fr-FR" w:eastAsia="en-US" w:bidi="ar-SA"/>
      </w:rPr>
    </w:lvl>
    <w:lvl w:ilvl="7" w:tplc="90CC468A">
      <w:numFmt w:val="bullet"/>
      <w:lvlText w:val="•"/>
      <w:lvlJc w:val="left"/>
      <w:pPr>
        <w:ind w:left="4395" w:hanging="152"/>
      </w:pPr>
      <w:rPr>
        <w:rFonts w:hint="default"/>
        <w:lang w:val="fr-FR" w:eastAsia="en-US" w:bidi="ar-SA"/>
      </w:rPr>
    </w:lvl>
    <w:lvl w:ilvl="8" w:tplc="70724104">
      <w:numFmt w:val="bullet"/>
      <w:lvlText w:val="•"/>
      <w:lvlJc w:val="left"/>
      <w:pPr>
        <w:ind w:left="5008" w:hanging="152"/>
      </w:pPr>
      <w:rPr>
        <w:rFonts w:hint="default"/>
        <w:lang w:val="fr-FR" w:eastAsia="en-US" w:bidi="ar-SA"/>
      </w:rPr>
    </w:lvl>
  </w:abstractNum>
  <w:abstractNum w:abstractNumId="20" w15:restartNumberingAfterBreak="0">
    <w:nsid w:val="6DFD5642"/>
    <w:multiLevelType w:val="multilevel"/>
    <w:tmpl w:val="B99A02B2"/>
    <w:lvl w:ilvl="0">
      <w:start w:val="3"/>
      <w:numFmt w:val="decimal"/>
      <w:lvlText w:val="%1"/>
      <w:lvlJc w:val="left"/>
      <w:pPr>
        <w:ind w:left="1205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5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601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2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43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4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4" w:hanging="504"/>
      </w:pPr>
      <w:rPr>
        <w:rFonts w:hint="default"/>
        <w:lang w:val="fr-FR" w:eastAsia="en-US" w:bidi="ar-SA"/>
      </w:rPr>
    </w:lvl>
  </w:abstractNum>
  <w:abstractNum w:abstractNumId="21" w15:restartNumberingAfterBreak="0">
    <w:nsid w:val="6F5024F8"/>
    <w:multiLevelType w:val="hybridMultilevel"/>
    <w:tmpl w:val="03820730"/>
    <w:lvl w:ilvl="0" w:tplc="3F5E4E0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003366"/>
        <w:w w:val="100"/>
        <w:sz w:val="18"/>
        <w:szCs w:val="18"/>
        <w:lang w:val="fr-FR" w:eastAsia="en-US" w:bidi="ar-SA"/>
      </w:rPr>
    </w:lvl>
    <w:lvl w:ilvl="1" w:tplc="EAE85056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83061236">
      <w:numFmt w:val="bullet"/>
      <w:lvlText w:val="•"/>
      <w:lvlJc w:val="left"/>
      <w:pPr>
        <w:ind w:left="2142" w:hanging="361"/>
      </w:pPr>
      <w:rPr>
        <w:rFonts w:hint="default"/>
        <w:lang w:val="fr-FR" w:eastAsia="en-US" w:bidi="ar-SA"/>
      </w:rPr>
    </w:lvl>
    <w:lvl w:ilvl="3" w:tplc="ECF89DE4">
      <w:numFmt w:val="bullet"/>
      <w:lvlText w:val="•"/>
      <w:lvlJc w:val="left"/>
      <w:pPr>
        <w:ind w:left="2803" w:hanging="361"/>
      </w:pPr>
      <w:rPr>
        <w:rFonts w:hint="default"/>
        <w:lang w:val="fr-FR" w:eastAsia="en-US" w:bidi="ar-SA"/>
      </w:rPr>
    </w:lvl>
    <w:lvl w:ilvl="4" w:tplc="C8E6AA48">
      <w:numFmt w:val="bullet"/>
      <w:lvlText w:val="•"/>
      <w:lvlJc w:val="left"/>
      <w:pPr>
        <w:ind w:left="3464" w:hanging="361"/>
      </w:pPr>
      <w:rPr>
        <w:rFonts w:hint="default"/>
        <w:lang w:val="fr-FR" w:eastAsia="en-US" w:bidi="ar-SA"/>
      </w:rPr>
    </w:lvl>
    <w:lvl w:ilvl="5" w:tplc="361AEB74">
      <w:numFmt w:val="bullet"/>
      <w:lvlText w:val="•"/>
      <w:lvlJc w:val="left"/>
      <w:pPr>
        <w:ind w:left="4125" w:hanging="361"/>
      </w:pPr>
      <w:rPr>
        <w:rFonts w:hint="default"/>
        <w:lang w:val="fr-FR" w:eastAsia="en-US" w:bidi="ar-SA"/>
      </w:rPr>
    </w:lvl>
    <w:lvl w:ilvl="6" w:tplc="51E2E436">
      <w:numFmt w:val="bullet"/>
      <w:lvlText w:val="•"/>
      <w:lvlJc w:val="left"/>
      <w:pPr>
        <w:ind w:left="4786" w:hanging="361"/>
      </w:pPr>
      <w:rPr>
        <w:rFonts w:hint="default"/>
        <w:lang w:val="fr-FR" w:eastAsia="en-US" w:bidi="ar-SA"/>
      </w:rPr>
    </w:lvl>
    <w:lvl w:ilvl="7" w:tplc="B292FFB6">
      <w:numFmt w:val="bullet"/>
      <w:lvlText w:val="•"/>
      <w:lvlJc w:val="left"/>
      <w:pPr>
        <w:ind w:left="5447" w:hanging="361"/>
      </w:pPr>
      <w:rPr>
        <w:rFonts w:hint="default"/>
        <w:lang w:val="fr-FR" w:eastAsia="en-US" w:bidi="ar-SA"/>
      </w:rPr>
    </w:lvl>
    <w:lvl w:ilvl="8" w:tplc="77928260">
      <w:numFmt w:val="bullet"/>
      <w:lvlText w:val="•"/>
      <w:lvlJc w:val="left"/>
      <w:pPr>
        <w:ind w:left="6108" w:hanging="361"/>
      </w:pPr>
      <w:rPr>
        <w:rFonts w:hint="default"/>
        <w:lang w:val="fr-FR" w:eastAsia="en-US" w:bidi="ar-SA"/>
      </w:rPr>
    </w:lvl>
  </w:abstractNum>
  <w:abstractNum w:abstractNumId="22" w15:restartNumberingAfterBreak="0">
    <w:nsid w:val="796C0311"/>
    <w:multiLevelType w:val="hybridMultilevel"/>
    <w:tmpl w:val="98B4D17A"/>
    <w:lvl w:ilvl="0" w:tplc="BA66937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color w:val="003366"/>
        <w:w w:val="100"/>
        <w:sz w:val="18"/>
        <w:szCs w:val="18"/>
        <w:lang w:val="fr-FR" w:eastAsia="en-US" w:bidi="ar-SA"/>
      </w:rPr>
    </w:lvl>
    <w:lvl w:ilvl="1" w:tplc="965E422E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32787D92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C128B056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72C8BD40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CD5A7AEE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9448156C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4C5835AC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5ECE5AE2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7B540B14"/>
    <w:multiLevelType w:val="hybridMultilevel"/>
    <w:tmpl w:val="47A03F08"/>
    <w:lvl w:ilvl="0" w:tplc="792021A6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color w:val="003366"/>
        <w:w w:val="99"/>
        <w:sz w:val="18"/>
        <w:szCs w:val="18"/>
        <w:lang w:val="fr-FR" w:eastAsia="en-US" w:bidi="ar-SA"/>
      </w:rPr>
    </w:lvl>
    <w:lvl w:ilvl="1" w:tplc="61FC7800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2" w:tplc="0DEA2E40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DB32928A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3A0A1CBE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5" w:tplc="F75ABE2C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6" w:tplc="49BE4B3C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C78CE2B6">
      <w:numFmt w:val="bullet"/>
      <w:lvlText w:val="•"/>
      <w:lvlJc w:val="left"/>
      <w:pPr>
        <w:ind w:left="4121" w:hanging="360"/>
      </w:pPr>
      <w:rPr>
        <w:rFonts w:hint="default"/>
        <w:lang w:val="fr-FR" w:eastAsia="en-US" w:bidi="ar-SA"/>
      </w:rPr>
    </w:lvl>
    <w:lvl w:ilvl="8" w:tplc="0104698A">
      <w:numFmt w:val="bullet"/>
      <w:lvlText w:val="•"/>
      <w:lvlJc w:val="left"/>
      <w:pPr>
        <w:ind w:left="4593" w:hanging="360"/>
      </w:pPr>
      <w:rPr>
        <w:rFonts w:hint="default"/>
        <w:lang w:val="fr-FR" w:eastAsia="en-US" w:bidi="ar-SA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20"/>
  </w:num>
  <w:num w:numId="5">
    <w:abstractNumId w:val="22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23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19"/>
  </w:num>
  <w:num w:numId="18">
    <w:abstractNumId w:val="11"/>
  </w:num>
  <w:num w:numId="19">
    <w:abstractNumId w:val="12"/>
  </w:num>
  <w:num w:numId="20">
    <w:abstractNumId w:val="17"/>
  </w:num>
  <w:num w:numId="21">
    <w:abstractNumId w:val="13"/>
  </w:num>
  <w:num w:numId="22">
    <w:abstractNumId w:val="6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TIGNY, Olivier">
    <w15:presenceInfo w15:providerId="AD" w15:userId="S-1-5-21-2498087-1253331779-943750798-2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4"/>
    <w:rsid w:val="00010ECD"/>
    <w:rsid w:val="00104DB6"/>
    <w:rsid w:val="002F2B53"/>
    <w:rsid w:val="003A0E92"/>
    <w:rsid w:val="006E111A"/>
    <w:rsid w:val="00732EFD"/>
    <w:rsid w:val="00764B83"/>
    <w:rsid w:val="007806C0"/>
    <w:rsid w:val="00896B0F"/>
    <w:rsid w:val="009557C5"/>
    <w:rsid w:val="00961902"/>
    <w:rsid w:val="00975DBE"/>
    <w:rsid w:val="009A5B97"/>
    <w:rsid w:val="00A25F05"/>
    <w:rsid w:val="00A71912"/>
    <w:rsid w:val="00B21E44"/>
    <w:rsid w:val="00D124BD"/>
    <w:rsid w:val="00D12C20"/>
    <w:rsid w:val="00D7215B"/>
    <w:rsid w:val="00DB4204"/>
    <w:rsid w:val="00DF2C56"/>
    <w:rsid w:val="00E665AF"/>
    <w:rsid w:val="00EC17F6"/>
    <w:rsid w:val="00EF2637"/>
    <w:rsid w:val="00EF6650"/>
    <w:rsid w:val="00F37BF1"/>
    <w:rsid w:val="00F51909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9AA72"/>
  <w15:docId w15:val="{E8D497D5-3CDB-4C3D-93F6-1566BF44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12"/>
      <w:outlineLvl w:val="0"/>
    </w:pPr>
  </w:style>
  <w:style w:type="paragraph" w:styleId="Titre2">
    <w:name w:val="heading 2"/>
    <w:basedOn w:val="Normal"/>
    <w:uiPriority w:val="1"/>
    <w:qFormat/>
    <w:pPr>
      <w:ind w:left="1133" w:hanging="505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9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838" w:hanging="427"/>
    </w:pPr>
    <w:rPr>
      <w:b/>
      <w:bCs/>
      <w:sz w:val="20"/>
      <w:szCs w:val="20"/>
    </w:rPr>
  </w:style>
  <w:style w:type="paragraph" w:styleId="TM2">
    <w:name w:val="toc 2"/>
    <w:basedOn w:val="Normal"/>
    <w:uiPriority w:val="1"/>
    <w:qFormat/>
    <w:pPr>
      <w:ind w:left="1265" w:hanging="400"/>
    </w:pPr>
    <w:rPr>
      <w:sz w:val="20"/>
      <w:szCs w:val="20"/>
    </w:rPr>
  </w:style>
  <w:style w:type="paragraph" w:styleId="TM3">
    <w:name w:val="toc 3"/>
    <w:basedOn w:val="Normal"/>
    <w:uiPriority w:val="1"/>
    <w:qFormat/>
    <w:pPr>
      <w:ind w:left="1690" w:hanging="569"/>
    </w:pPr>
    <w:rPr>
      <w:b/>
      <w:bCs/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aliases w:val="niveaux automatiques"/>
    <w:basedOn w:val="Normal"/>
    <w:link w:val="ParagraphedelisteCar"/>
    <w:uiPriority w:val="34"/>
    <w:qFormat/>
    <w:pPr>
      <w:ind w:left="1853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Arial MT" w:eastAsia="Arial MT" w:hAnsi="Arial MT" w:cs="Arial MT"/>
    </w:rPr>
  </w:style>
  <w:style w:type="character" w:customStyle="1" w:styleId="Titre3Car">
    <w:name w:val="Titre 3 Car"/>
    <w:basedOn w:val="Policepardfaut"/>
    <w:link w:val="Titre3"/>
    <w:uiPriority w:val="9"/>
    <w:semiHidden/>
    <w:rsid w:val="009A5B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A5B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B9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5B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B97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5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5AF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6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5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5A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5AF"/>
    <w:rPr>
      <w:rFonts w:ascii="Calibri" w:eastAsia="Calibri" w:hAnsi="Calibri" w:cs="Calibri"/>
      <w:b/>
      <w:bCs/>
      <w:sz w:val="20"/>
      <w:szCs w:val="20"/>
      <w:lang w:val="fr-FR"/>
    </w:rPr>
  </w:style>
  <w:style w:type="character" w:styleId="Lienhypertexte">
    <w:name w:val="Hyperlink"/>
    <w:uiPriority w:val="99"/>
    <w:rsid w:val="009557C5"/>
    <w:rPr>
      <w:color w:val="0000FF"/>
      <w:sz w:val="20"/>
      <w:szCs w:val="20"/>
      <w:u w:val="single"/>
    </w:rPr>
  </w:style>
  <w:style w:type="paragraph" w:customStyle="1" w:styleId="Default">
    <w:name w:val="Default"/>
    <w:rsid w:val="009557C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1909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ParagraphedelisteCar">
    <w:name w:val="Paragraphe de liste Car"/>
    <w:aliases w:val="niveaux automatiques Car"/>
    <w:basedOn w:val="Policepardfaut"/>
    <w:link w:val="Paragraphedeliste"/>
    <w:uiPriority w:val="34"/>
    <w:locked/>
    <w:rsid w:val="00F51909"/>
    <w:rPr>
      <w:rFonts w:ascii="Calibri" w:eastAsia="Calibri" w:hAnsi="Calibri" w:cs="Calibri"/>
      <w:lang w:val="fr-FR"/>
    </w:rPr>
  </w:style>
  <w:style w:type="character" w:customStyle="1" w:styleId="metaCar">
    <w:name w:val="meta Car"/>
    <w:basedOn w:val="Policepardfaut"/>
    <w:link w:val="meta"/>
    <w:locked/>
    <w:rsid w:val="00F51909"/>
    <w:rPr>
      <w:rFonts w:ascii="Arial" w:hAnsi="Arial" w:cs="Arial"/>
      <w:i/>
      <w:color w:val="C0C0C0"/>
      <w:sz w:val="16"/>
    </w:rPr>
  </w:style>
  <w:style w:type="paragraph" w:customStyle="1" w:styleId="meta">
    <w:name w:val="meta"/>
    <w:basedOn w:val="Normal"/>
    <w:next w:val="Normal"/>
    <w:link w:val="metaCar"/>
    <w:rsid w:val="00F51909"/>
    <w:pPr>
      <w:autoSpaceDE/>
      <w:autoSpaceDN/>
      <w:spacing w:before="60" w:after="60"/>
      <w:jc w:val="both"/>
    </w:pPr>
    <w:rPr>
      <w:rFonts w:ascii="Arial" w:eastAsiaTheme="minorHAnsi" w:hAnsi="Arial" w:cs="Arial"/>
      <w:i/>
      <w:color w:val="C0C0C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Dessin_Microsoft_Visio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B1E4-AF12-41CA-9445-0AA6DF69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d'implémentation du flux F12</vt:lpstr>
    </vt:vector>
  </TitlesOfParts>
  <Company>Groupe UEM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d'implémentation du flux F12</dc:title>
  <dc:creator>LAVEISSIERE Gautier</dc:creator>
  <cp:lastModifiedBy>HASCHAR, Romuald</cp:lastModifiedBy>
  <cp:revision>7</cp:revision>
  <dcterms:created xsi:type="dcterms:W3CDTF">2021-10-19T21:38:00Z</dcterms:created>
  <dcterms:modified xsi:type="dcterms:W3CDTF">2021-10-28T05:34:00Z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2021-10-12T00:00:00Z</vt:filetime>
  </property>
</Properties>
</file>